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EA0B" w14:textId="2D591C92" w:rsidR="00750300" w:rsidRPr="005F0104" w:rsidRDefault="006F42BF" w:rsidP="007F66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0104">
        <w:rPr>
          <w:rFonts w:ascii="標楷體" w:eastAsia="標楷體" w:hAnsi="標楷體" w:hint="eastAsia"/>
          <w:b/>
          <w:sz w:val="32"/>
          <w:szCs w:val="32"/>
        </w:rPr>
        <w:t>國家人權博物館</w:t>
      </w:r>
      <w:r w:rsidR="008D619A">
        <w:rPr>
          <w:rFonts w:ascii="標楷體" w:eastAsia="標楷體" w:hAnsi="標楷體" w:hint="eastAsia"/>
          <w:b/>
          <w:sz w:val="32"/>
          <w:szCs w:val="32"/>
        </w:rPr>
        <w:t>114年度</w:t>
      </w:r>
      <w:r w:rsidR="007F66B3" w:rsidRPr="005F0104">
        <w:rPr>
          <w:rFonts w:ascii="標楷體" w:eastAsia="標楷體" w:hAnsi="標楷體"/>
          <w:b/>
          <w:sz w:val="32"/>
          <w:szCs w:val="32"/>
        </w:rPr>
        <w:t>保有及管理個人資料之項目彙整表</w:t>
      </w:r>
    </w:p>
    <w:p w14:paraId="236D149C" w14:textId="77777777" w:rsidR="00C53B97" w:rsidRPr="005F0104" w:rsidRDefault="007F66B3" w:rsidP="007F66B3">
      <w:pPr>
        <w:jc w:val="right"/>
        <w:rPr>
          <w:rFonts w:ascii="標楷體" w:eastAsia="標楷體" w:hAnsi="標楷體"/>
        </w:rPr>
      </w:pPr>
      <w:r w:rsidRPr="005F0104">
        <w:rPr>
          <w:rFonts w:ascii="標楷體" w:eastAsia="標楷體" w:hAnsi="標楷體" w:hint="eastAsia"/>
        </w:rPr>
        <w:t>紀錄編號：</w:t>
      </w:r>
      <w:r w:rsidR="00C53B97" w:rsidRPr="005F0104">
        <w:rPr>
          <w:rFonts w:ascii="標楷體" w:eastAsia="標楷體" w:hAnsi="標楷體" w:cs="Arial" w:hint="eastAsia"/>
          <w:sz w:val="20"/>
          <w:szCs w:val="22"/>
        </w:rPr>
        <w:t>114</w:t>
      </w:r>
      <w:r w:rsidRPr="005F0104">
        <w:rPr>
          <w:rFonts w:ascii="標楷體" w:eastAsia="標楷體" w:hAnsi="標楷體" w:cs="Arial"/>
          <w:sz w:val="20"/>
          <w:szCs w:val="22"/>
        </w:rPr>
        <w:t>-</w:t>
      </w:r>
      <w:r w:rsidR="00C53B97" w:rsidRPr="005F0104">
        <w:rPr>
          <w:rFonts w:ascii="標楷體" w:eastAsia="標楷體" w:hAnsi="標楷體" w:cs="Arial" w:hint="eastAsia"/>
          <w:sz w:val="20"/>
          <w:szCs w:val="22"/>
        </w:rPr>
        <w:t>01</w:t>
      </w:r>
      <w:r w:rsidRPr="005F0104">
        <w:rPr>
          <w:rFonts w:ascii="標楷體" w:eastAsia="標楷體" w:hAnsi="標楷體" w:hint="eastAsia"/>
        </w:rPr>
        <w:t xml:space="preserve">　　　　　　　　　　　　　　　　　　      </w:t>
      </w:r>
    </w:p>
    <w:p w14:paraId="428B9F07" w14:textId="7EAC877A" w:rsidR="007F66B3" w:rsidRPr="005F0104" w:rsidRDefault="007F66B3" w:rsidP="007F66B3">
      <w:pPr>
        <w:jc w:val="right"/>
        <w:rPr>
          <w:rFonts w:ascii="標楷體" w:eastAsia="標楷體" w:hAnsi="標楷體"/>
        </w:rPr>
      </w:pPr>
      <w:r w:rsidRPr="005F0104">
        <w:rPr>
          <w:rFonts w:ascii="標楷體" w:eastAsia="標楷體" w:hAnsi="標楷體" w:hint="eastAsia"/>
        </w:rPr>
        <w:t xml:space="preserve">紀錄日期：　</w:t>
      </w:r>
      <w:r w:rsidR="000E2154" w:rsidRPr="005F0104">
        <w:rPr>
          <w:rFonts w:ascii="標楷體" w:eastAsia="標楷體" w:hAnsi="標楷體" w:hint="eastAsia"/>
        </w:rPr>
        <w:t>114</w:t>
      </w:r>
      <w:r w:rsidRPr="005F0104">
        <w:rPr>
          <w:rFonts w:ascii="標楷體" w:eastAsia="標楷體" w:hAnsi="標楷體" w:hint="eastAsia"/>
        </w:rPr>
        <w:t>年</w:t>
      </w:r>
      <w:r w:rsidR="0042081C" w:rsidRPr="005F0104">
        <w:rPr>
          <w:rFonts w:ascii="標楷體" w:eastAsia="標楷體" w:hAnsi="標楷體" w:hint="eastAsia"/>
        </w:rPr>
        <w:t>11</w:t>
      </w:r>
      <w:r w:rsidRPr="005F0104">
        <w:rPr>
          <w:rFonts w:ascii="標楷體" w:eastAsia="標楷體" w:hAnsi="標楷體" w:hint="eastAsia"/>
        </w:rPr>
        <w:t>月</w:t>
      </w:r>
      <w:r w:rsidR="00F74C47" w:rsidRPr="005F0104">
        <w:rPr>
          <w:rFonts w:ascii="標楷體" w:eastAsia="標楷體" w:hAnsi="標楷體" w:hint="eastAsia"/>
        </w:rPr>
        <w:t>30</w:t>
      </w:r>
      <w:r w:rsidRPr="005F0104">
        <w:rPr>
          <w:rFonts w:ascii="標楷體" w:eastAsia="標楷體" w:hAnsi="標楷體" w:hint="eastAsia"/>
        </w:rPr>
        <w:t>日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948"/>
        <w:gridCol w:w="1971"/>
        <w:gridCol w:w="1971"/>
      </w:tblGrid>
      <w:tr w:rsidR="005F0104" w:rsidRPr="005F0104" w14:paraId="44367FC9" w14:textId="77777777" w:rsidTr="007F66B3">
        <w:tc>
          <w:tcPr>
            <w:tcW w:w="1413" w:type="dxa"/>
            <w:tcBorders>
              <w:tl2br w:val="single" w:sz="4" w:space="0" w:color="000000" w:themeColor="text1"/>
            </w:tcBorders>
          </w:tcPr>
          <w:p w14:paraId="70B843BA" w14:textId="4DF7A2A4" w:rsidR="007F66B3" w:rsidRPr="005F0104" w:rsidRDefault="007F66B3" w:rsidP="007F66B3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項目</w:t>
            </w:r>
          </w:p>
          <w:p w14:paraId="75A8CA30" w14:textId="5D87F079" w:rsidR="007F66B3" w:rsidRPr="005F0104" w:rsidRDefault="007F66B3" w:rsidP="007F66B3">
            <w:pPr>
              <w:spacing w:line="360" w:lineRule="auto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1" w:type="dxa"/>
          </w:tcPr>
          <w:p w14:paraId="6761779D" w14:textId="78EC96BC" w:rsidR="007F66B3" w:rsidRPr="005F0104" w:rsidRDefault="007F66B3" w:rsidP="00FD67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個人資料檔案名稱</w:t>
            </w:r>
          </w:p>
        </w:tc>
        <w:tc>
          <w:tcPr>
            <w:tcW w:w="1948" w:type="dxa"/>
          </w:tcPr>
          <w:p w14:paraId="2136BCB2" w14:textId="72A57014" w:rsidR="007F66B3" w:rsidRPr="005F0104" w:rsidRDefault="007F66B3" w:rsidP="00FD67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保有依據</w:t>
            </w:r>
          </w:p>
        </w:tc>
        <w:tc>
          <w:tcPr>
            <w:tcW w:w="1971" w:type="dxa"/>
          </w:tcPr>
          <w:p w14:paraId="4BF1B967" w14:textId="472B4F59" w:rsidR="007F66B3" w:rsidRPr="005F0104" w:rsidRDefault="007F66B3" w:rsidP="00FD67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個人資料類別</w:t>
            </w:r>
          </w:p>
        </w:tc>
        <w:tc>
          <w:tcPr>
            <w:tcW w:w="1971" w:type="dxa"/>
          </w:tcPr>
          <w:p w14:paraId="13627BDD" w14:textId="129BC796" w:rsidR="007F66B3" w:rsidRPr="005F0104" w:rsidRDefault="007F66B3" w:rsidP="00FD675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保有單位</w:t>
            </w:r>
          </w:p>
        </w:tc>
      </w:tr>
      <w:tr w:rsidR="005F0104" w:rsidRPr="005F0104" w14:paraId="27054948" w14:textId="77777777" w:rsidTr="00FD675E">
        <w:tc>
          <w:tcPr>
            <w:tcW w:w="1413" w:type="dxa"/>
          </w:tcPr>
          <w:p w14:paraId="79D12C31" w14:textId="44BCA81F" w:rsidR="007F66B3" w:rsidRPr="005F0104" w:rsidRDefault="000E2154" w:rsidP="000E21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</w:tcPr>
          <w:p w14:paraId="68993C66" w14:textId="66D0F9E8" w:rsidR="007F66B3" w:rsidRPr="005F0104" w:rsidRDefault="0042280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人權教育推廣活動</w:t>
            </w:r>
            <w:r w:rsidR="0083312E" w:rsidRPr="005F0104">
              <w:rPr>
                <w:rFonts w:ascii="標楷體" w:eastAsia="標楷體" w:hAnsi="標楷體" w:hint="eastAsia"/>
              </w:rPr>
              <w:t>之</w:t>
            </w:r>
            <w:r w:rsidRPr="005F0104">
              <w:rPr>
                <w:rFonts w:ascii="標楷體" w:eastAsia="標楷體" w:hAnsi="標楷體"/>
              </w:rPr>
              <w:t>申請及補助相關資料</w:t>
            </w:r>
          </w:p>
        </w:tc>
        <w:tc>
          <w:tcPr>
            <w:tcW w:w="1948" w:type="dxa"/>
          </w:tcPr>
          <w:p w14:paraId="59AF04C6" w14:textId="64899C4D" w:rsidR="007F66B3" w:rsidRPr="005F0104" w:rsidRDefault="0042280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國家人權博物館人權教育推廣活動補助作業要點</w:t>
            </w:r>
          </w:p>
        </w:tc>
        <w:tc>
          <w:tcPr>
            <w:tcW w:w="1971" w:type="dxa"/>
          </w:tcPr>
          <w:p w14:paraId="2A56F31A" w14:textId="474BFAD1" w:rsidR="007F66B3" w:rsidRPr="005F0104" w:rsidRDefault="0042280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001辨識個人者、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002 辨識財務者、</w:t>
            </w:r>
            <w:proofErr w:type="gramStart"/>
            <w:r w:rsidR="00920E34"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="00920E34" w:rsidRPr="005F0104">
              <w:rPr>
                <w:rFonts w:ascii="標楷體" w:eastAsia="標楷體" w:hAnsi="標楷體" w:hint="eastAsia"/>
              </w:rPr>
              <w:t>003政府資料中之辨識者、</w:t>
            </w:r>
            <w:r w:rsidRPr="005F0104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 xml:space="preserve">038 職業、 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054 職業專長</w:t>
            </w:r>
          </w:p>
        </w:tc>
        <w:tc>
          <w:tcPr>
            <w:tcW w:w="1971" w:type="dxa"/>
          </w:tcPr>
          <w:p w14:paraId="64B8F7BF" w14:textId="784773FA" w:rsidR="007F66B3" w:rsidRPr="005F0104" w:rsidRDefault="0043709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展示教育組</w:t>
            </w:r>
          </w:p>
        </w:tc>
      </w:tr>
      <w:tr w:rsidR="005F0104" w:rsidRPr="005F0104" w14:paraId="17F39735" w14:textId="77777777" w:rsidTr="00FD675E">
        <w:tc>
          <w:tcPr>
            <w:tcW w:w="1413" w:type="dxa"/>
          </w:tcPr>
          <w:p w14:paraId="10D92268" w14:textId="148A74BF" w:rsidR="007F66B3" w:rsidRPr="005F0104" w:rsidRDefault="000E2154" w:rsidP="000E21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</w:tcPr>
          <w:p w14:paraId="75099BB0" w14:textId="75FF57C0" w:rsidR="007F66B3" w:rsidRPr="005F0104" w:rsidRDefault="0042280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推動不義遺址保存維護與發展</w:t>
            </w:r>
            <w:r w:rsidR="0083312E" w:rsidRPr="005F0104">
              <w:rPr>
                <w:rFonts w:ascii="標楷體" w:eastAsia="標楷體" w:hAnsi="標楷體" w:hint="eastAsia"/>
              </w:rPr>
              <w:t>之</w:t>
            </w:r>
            <w:r w:rsidRPr="005F0104">
              <w:rPr>
                <w:rFonts w:ascii="標楷體" w:eastAsia="標楷體" w:hAnsi="標楷體" w:hint="eastAsia"/>
              </w:rPr>
              <w:t>申請及補助相關資料</w:t>
            </w:r>
          </w:p>
        </w:tc>
        <w:tc>
          <w:tcPr>
            <w:tcW w:w="1948" w:type="dxa"/>
          </w:tcPr>
          <w:p w14:paraId="0CA699B7" w14:textId="715B5D0B" w:rsidR="007F66B3" w:rsidRPr="005F0104" w:rsidRDefault="0042280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國家人權博物館推動不義遺址保存維護與發展補助作業要點</w:t>
            </w:r>
          </w:p>
        </w:tc>
        <w:tc>
          <w:tcPr>
            <w:tcW w:w="1971" w:type="dxa"/>
          </w:tcPr>
          <w:p w14:paraId="6E63AECF" w14:textId="1F3EABFC" w:rsidR="007F66B3" w:rsidRPr="005F0104" w:rsidRDefault="00920E3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001辨識個人者、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002 辨識財務者、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003政府資料中之辨識者、</w:t>
            </w:r>
            <w:r w:rsidRPr="005F0104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 xml:space="preserve">038 職業、 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054 職業專長</w:t>
            </w:r>
          </w:p>
        </w:tc>
        <w:tc>
          <w:tcPr>
            <w:tcW w:w="1971" w:type="dxa"/>
          </w:tcPr>
          <w:p w14:paraId="01363749" w14:textId="24239B18" w:rsidR="007F66B3" w:rsidRPr="005F0104" w:rsidRDefault="0043709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展示教育組</w:t>
            </w:r>
          </w:p>
        </w:tc>
      </w:tr>
      <w:tr w:rsidR="005F0104" w:rsidRPr="005F0104" w14:paraId="003D4A89" w14:textId="77777777" w:rsidTr="00FD675E">
        <w:tc>
          <w:tcPr>
            <w:tcW w:w="1413" w:type="dxa"/>
          </w:tcPr>
          <w:p w14:paraId="76FC7BC2" w14:textId="5CEF0716" w:rsidR="007F66B3" w:rsidRPr="005F0104" w:rsidRDefault="00AF5AB1" w:rsidP="00DC440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</w:tcPr>
          <w:p w14:paraId="4F24ACF6" w14:textId="0245202E" w:rsidR="007F66B3" w:rsidRPr="005F0104" w:rsidRDefault="00AF5AB1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114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年度新進志工招募資料</w:t>
            </w:r>
          </w:p>
        </w:tc>
        <w:tc>
          <w:tcPr>
            <w:tcW w:w="1948" w:type="dxa"/>
          </w:tcPr>
          <w:p w14:paraId="4D0C35C1" w14:textId="254D63A4" w:rsidR="007F66B3" w:rsidRPr="005F0104" w:rsidRDefault="00AF5AB1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國家人權博物館志工管理要點</w:t>
            </w:r>
          </w:p>
        </w:tc>
        <w:tc>
          <w:tcPr>
            <w:tcW w:w="1971" w:type="dxa"/>
          </w:tcPr>
          <w:p w14:paraId="68770587" w14:textId="576EFC72" w:rsidR="007F66B3" w:rsidRPr="005F0104" w:rsidRDefault="00AF5AB1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001辨識個 人者、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003 政府資料中之 辨識者、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 xml:space="preserve"> 011個人描 述、</w:t>
            </w: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054職 業專長</w:t>
            </w:r>
          </w:p>
        </w:tc>
        <w:tc>
          <w:tcPr>
            <w:tcW w:w="1971" w:type="dxa"/>
          </w:tcPr>
          <w:p w14:paraId="391BF2C5" w14:textId="2A525756" w:rsidR="007F66B3" w:rsidRPr="005F0104" w:rsidRDefault="00437098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展示教育組</w:t>
            </w:r>
          </w:p>
        </w:tc>
      </w:tr>
      <w:tr w:rsidR="005F0104" w:rsidRPr="005F0104" w14:paraId="2FEF1CA7" w14:textId="77777777" w:rsidTr="00FD675E">
        <w:tc>
          <w:tcPr>
            <w:tcW w:w="1413" w:type="dxa"/>
          </w:tcPr>
          <w:p w14:paraId="4A610A83" w14:textId="5C83D474" w:rsidR="00E16C47" w:rsidRPr="005F0104" w:rsidRDefault="00E16C47" w:rsidP="00E16C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</w:tcPr>
          <w:p w14:paraId="07DD2BE5" w14:textId="32321B1C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財團法人戒嚴時期不當叛亂暨匪</w:t>
            </w:r>
            <w:proofErr w:type="gramStart"/>
            <w:r w:rsidRPr="005F0104">
              <w:rPr>
                <w:rFonts w:ascii="標楷體" w:eastAsia="標楷體" w:hAnsi="標楷體"/>
              </w:rPr>
              <w:t>諜</w:t>
            </w:r>
            <w:proofErr w:type="gramEnd"/>
            <w:r w:rsidRPr="005F0104">
              <w:rPr>
                <w:rFonts w:ascii="標楷體" w:eastAsia="標楷體" w:hAnsi="標楷體"/>
              </w:rPr>
              <w:t>審判案件補償基金會移撥之卷宗及相關檔案</w:t>
            </w:r>
          </w:p>
        </w:tc>
        <w:tc>
          <w:tcPr>
            <w:tcW w:w="1948" w:type="dxa"/>
          </w:tcPr>
          <w:p w14:paraId="4AE9AC0F" w14:textId="4746C2E2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國家人權博物館組織法第2條、政治檔案條例、財團法人戒嚴時期不當叛亂暨匪</w:t>
            </w:r>
            <w:proofErr w:type="gramStart"/>
            <w:r w:rsidRPr="005F0104">
              <w:rPr>
                <w:rFonts w:ascii="標楷體" w:eastAsia="標楷體" w:hAnsi="標楷體"/>
              </w:rPr>
              <w:t>諜</w:t>
            </w:r>
            <w:proofErr w:type="gramEnd"/>
            <w:r w:rsidRPr="005F0104">
              <w:rPr>
                <w:rFonts w:ascii="標楷體" w:eastAsia="標楷體" w:hAnsi="標楷體"/>
              </w:rPr>
              <w:t>審判案件補償基金會移撥之卷宗及相關檔案開放應用要點</w:t>
            </w:r>
          </w:p>
        </w:tc>
        <w:tc>
          <w:tcPr>
            <w:tcW w:w="1971" w:type="dxa"/>
          </w:tcPr>
          <w:p w14:paraId="00AF3D69" w14:textId="77777777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001識別個人者</w:t>
            </w:r>
          </w:p>
          <w:p w14:paraId="5DD3886F" w14:textId="77777777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C021家庭情形</w:t>
            </w:r>
          </w:p>
          <w:p w14:paraId="017A9A50" w14:textId="1725F95F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C023家庭其他成員之細節</w:t>
            </w:r>
          </w:p>
        </w:tc>
        <w:tc>
          <w:tcPr>
            <w:tcW w:w="1971" w:type="dxa"/>
          </w:tcPr>
          <w:p w14:paraId="577EA0E4" w14:textId="26DC77CC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典藏研究及檔案中心</w:t>
            </w:r>
          </w:p>
        </w:tc>
      </w:tr>
      <w:tr w:rsidR="005F0104" w:rsidRPr="005F0104" w14:paraId="0AB2358A" w14:textId="77777777" w:rsidTr="00FD675E">
        <w:tc>
          <w:tcPr>
            <w:tcW w:w="1413" w:type="dxa"/>
          </w:tcPr>
          <w:p w14:paraId="032AFF19" w14:textId="487A5FE6" w:rsidR="00E16C47" w:rsidRPr="005F0104" w:rsidRDefault="00E16C47" w:rsidP="00E16C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1" w:type="dxa"/>
          </w:tcPr>
          <w:p w14:paraId="2389200D" w14:textId="72EC8F1E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檔案史料資訊系統</w:t>
            </w:r>
          </w:p>
        </w:tc>
        <w:tc>
          <w:tcPr>
            <w:tcW w:w="1948" w:type="dxa"/>
          </w:tcPr>
          <w:p w14:paraId="5E9F4E84" w14:textId="783B7312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國家人權博物館組織法第2條、政治檔案條例、財團法人戒嚴時期不當叛亂暨匪</w:t>
            </w:r>
            <w:proofErr w:type="gramStart"/>
            <w:r w:rsidRPr="005F0104">
              <w:rPr>
                <w:rFonts w:ascii="標楷體" w:eastAsia="標楷體" w:hAnsi="標楷體"/>
              </w:rPr>
              <w:t>諜</w:t>
            </w:r>
            <w:proofErr w:type="gramEnd"/>
            <w:r w:rsidRPr="005F0104">
              <w:rPr>
                <w:rFonts w:ascii="標楷體" w:eastAsia="標楷體" w:hAnsi="標楷體"/>
              </w:rPr>
              <w:t>審判案件補償基金會移撥之卷</w:t>
            </w:r>
            <w:r w:rsidRPr="005F0104">
              <w:rPr>
                <w:rFonts w:ascii="標楷體" w:eastAsia="標楷體" w:hAnsi="標楷體"/>
              </w:rPr>
              <w:lastRenderedPageBreak/>
              <w:t>宗及相關檔案開放應用要點</w:t>
            </w:r>
          </w:p>
        </w:tc>
        <w:tc>
          <w:tcPr>
            <w:tcW w:w="1971" w:type="dxa"/>
          </w:tcPr>
          <w:p w14:paraId="20940CD9" w14:textId="46B3EA9C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lastRenderedPageBreak/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001識別個人者</w:t>
            </w:r>
          </w:p>
        </w:tc>
        <w:tc>
          <w:tcPr>
            <w:tcW w:w="1971" w:type="dxa"/>
          </w:tcPr>
          <w:p w14:paraId="6ABDB413" w14:textId="5CB7B5F1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典藏研究及檔案中心</w:t>
            </w:r>
          </w:p>
        </w:tc>
      </w:tr>
      <w:tr w:rsidR="005F0104" w:rsidRPr="005F0104" w14:paraId="00E109D9" w14:textId="77777777" w:rsidTr="00FD675E">
        <w:tc>
          <w:tcPr>
            <w:tcW w:w="1413" w:type="dxa"/>
          </w:tcPr>
          <w:p w14:paraId="1E0EA1FC" w14:textId="3F6B09E2" w:rsidR="00E16C47" w:rsidRPr="005F0104" w:rsidRDefault="00E16C47" w:rsidP="00E16C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1" w:type="dxa"/>
          </w:tcPr>
          <w:p w14:paraId="3268FDEA" w14:textId="0ECBB89E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圖書自動化系統M7系統(讀者管理資料)</w:t>
            </w:r>
          </w:p>
        </w:tc>
        <w:tc>
          <w:tcPr>
            <w:tcW w:w="1948" w:type="dxa"/>
          </w:tcPr>
          <w:p w14:paraId="00E1CAC9" w14:textId="7F3C4FD7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文化部組織法第2 條</w:t>
            </w:r>
          </w:p>
        </w:tc>
        <w:tc>
          <w:tcPr>
            <w:tcW w:w="1971" w:type="dxa"/>
          </w:tcPr>
          <w:p w14:paraId="712D2D26" w14:textId="47CFDDE5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 辨識個人者</w:t>
            </w:r>
          </w:p>
        </w:tc>
        <w:tc>
          <w:tcPr>
            <w:tcW w:w="1971" w:type="dxa"/>
          </w:tcPr>
          <w:p w14:paraId="6D2A0A7B" w14:textId="04DAE4B0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典藏研究及檔案中心</w:t>
            </w:r>
          </w:p>
        </w:tc>
      </w:tr>
      <w:tr w:rsidR="00E16C47" w:rsidRPr="005F0104" w14:paraId="542FD405" w14:textId="77777777" w:rsidTr="00FD675E">
        <w:tc>
          <w:tcPr>
            <w:tcW w:w="1413" w:type="dxa"/>
          </w:tcPr>
          <w:p w14:paraId="5D7812DC" w14:textId="0866EAD0" w:rsidR="00E16C47" w:rsidRPr="005F0104" w:rsidRDefault="00E16C47" w:rsidP="00E16C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1" w:type="dxa"/>
          </w:tcPr>
          <w:p w14:paraId="6278796E" w14:textId="10C14A38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圖書室入口網站相關資料</w:t>
            </w:r>
          </w:p>
        </w:tc>
        <w:tc>
          <w:tcPr>
            <w:tcW w:w="1948" w:type="dxa"/>
          </w:tcPr>
          <w:p w14:paraId="42D7664C" w14:textId="62490428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國家人權博物館</w:t>
            </w:r>
            <w:proofErr w:type="gramStart"/>
            <w:r w:rsidRPr="005F0104">
              <w:rPr>
                <w:rFonts w:ascii="標楷體" w:eastAsia="標楷體" w:hAnsi="標楷體"/>
              </w:rPr>
              <w:t>圖書室線上辦</w:t>
            </w:r>
            <w:proofErr w:type="gramEnd"/>
            <w:r w:rsidRPr="005F0104">
              <w:rPr>
                <w:rFonts w:ascii="標楷體" w:eastAsia="標楷體" w:hAnsi="標楷體"/>
              </w:rPr>
              <w:t>證及書刊推薦規定</w:t>
            </w:r>
          </w:p>
        </w:tc>
        <w:tc>
          <w:tcPr>
            <w:tcW w:w="1971" w:type="dxa"/>
          </w:tcPr>
          <w:p w14:paraId="5C7C5CAE" w14:textId="0C807E86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</w:rPr>
              <w:t>001 辨識個人者</w:t>
            </w:r>
          </w:p>
        </w:tc>
        <w:tc>
          <w:tcPr>
            <w:tcW w:w="1971" w:type="dxa"/>
          </w:tcPr>
          <w:p w14:paraId="29FC6EB5" w14:textId="4BFF68AF" w:rsidR="00E16C47" w:rsidRPr="005F0104" w:rsidRDefault="00E16C47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典藏研究及檔案中心</w:t>
            </w:r>
          </w:p>
        </w:tc>
      </w:tr>
      <w:tr w:rsidR="008E13E2" w:rsidRPr="005F0104" w14:paraId="1EF1A3F1" w14:textId="77777777" w:rsidTr="00FD675E">
        <w:tc>
          <w:tcPr>
            <w:tcW w:w="1413" w:type="dxa"/>
          </w:tcPr>
          <w:p w14:paraId="3091CFCF" w14:textId="158ABDEF" w:rsidR="008E13E2" w:rsidRPr="005F0104" w:rsidRDefault="008E13E2" w:rsidP="008E13E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51" w:type="dxa"/>
          </w:tcPr>
          <w:p w14:paraId="64DDF9AF" w14:textId="26C15B02" w:rsidR="008E13E2" w:rsidRPr="005F0104" w:rsidRDefault="008E13E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  <w:sz w:val="23"/>
                <w:szCs w:val="23"/>
              </w:rPr>
              <w:t>人民陳情案件資料</w:t>
            </w:r>
          </w:p>
        </w:tc>
        <w:tc>
          <w:tcPr>
            <w:tcW w:w="1948" w:type="dxa"/>
          </w:tcPr>
          <w:p w14:paraId="32C0A556" w14:textId="62CD13B2" w:rsidR="008E13E2" w:rsidRPr="005F0104" w:rsidRDefault="008E13E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  <w:sz w:val="23"/>
                <w:szCs w:val="23"/>
              </w:rPr>
              <w:t>016 文化行政</w:t>
            </w:r>
          </w:p>
        </w:tc>
        <w:tc>
          <w:tcPr>
            <w:tcW w:w="1971" w:type="dxa"/>
          </w:tcPr>
          <w:p w14:paraId="2393AA43" w14:textId="38829679" w:rsidR="008E13E2" w:rsidRPr="005F0104" w:rsidRDefault="008E13E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001辨識個人、</w:t>
            </w:r>
            <w:proofErr w:type="gramStart"/>
            <w:r w:rsidRPr="005F0104">
              <w:rPr>
                <w:rFonts w:ascii="標楷體" w:eastAsia="標楷體" w:hAnsi="標楷體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023家庭其他成員之細節、</w:t>
            </w:r>
            <w:proofErr w:type="gramStart"/>
            <w:r w:rsidRPr="005F0104">
              <w:rPr>
                <w:rFonts w:ascii="標楷體" w:eastAsia="標楷體" w:hAnsi="標楷體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051 學校紀錄</w:t>
            </w:r>
          </w:p>
        </w:tc>
        <w:tc>
          <w:tcPr>
            <w:tcW w:w="1971" w:type="dxa"/>
          </w:tcPr>
          <w:p w14:paraId="72F793E5" w14:textId="35CDF3DC" w:rsidR="008E13E2" w:rsidRPr="005F0104" w:rsidRDefault="008E13E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/>
              </w:rPr>
              <w:t>典藏研究及檔案中心</w:t>
            </w:r>
          </w:p>
        </w:tc>
      </w:tr>
      <w:tr w:rsidR="00CC616F" w:rsidRPr="005F0104" w14:paraId="1CD3EF27" w14:textId="77777777" w:rsidTr="00FD675E">
        <w:tc>
          <w:tcPr>
            <w:tcW w:w="1413" w:type="dxa"/>
          </w:tcPr>
          <w:p w14:paraId="3D6781B6" w14:textId="01D039C2" w:rsidR="00CC616F" w:rsidRPr="005F0104" w:rsidRDefault="007F4124" w:rsidP="00CC616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51" w:type="dxa"/>
          </w:tcPr>
          <w:p w14:paraId="46E7ED99" w14:textId="246BE668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各採購案契約書、服務建議書、工作計畫書、各期報告書</w:t>
            </w:r>
          </w:p>
        </w:tc>
        <w:tc>
          <w:tcPr>
            <w:tcW w:w="1948" w:type="dxa"/>
          </w:tcPr>
          <w:p w14:paraId="4A92CF30" w14:textId="5A72D78E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政府採購法、契約書條文</w:t>
            </w:r>
          </w:p>
        </w:tc>
        <w:tc>
          <w:tcPr>
            <w:tcW w:w="1971" w:type="dxa"/>
          </w:tcPr>
          <w:p w14:paraId="7D233EA6" w14:textId="02C45023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</w:t>
            </w:r>
            <w:r w:rsidRPr="005F0104">
              <w:rPr>
                <w:rFonts w:ascii="標楷體" w:eastAsia="標楷體" w:hAnsi="標楷體" w:hint="eastAsia"/>
              </w:rPr>
              <w:cr/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cr/>
              <w:t>011 個人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描</w:t>
            </w:r>
            <w:proofErr w:type="gramEnd"/>
            <w:r w:rsidRPr="005F0104">
              <w:rPr>
                <w:rFonts w:ascii="標楷體" w:eastAsia="標楷體" w:hAnsi="標楷體" w:hint="eastAsia"/>
              </w:rPr>
              <w:cr/>
              <w:t>述、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038 職業、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041 法</w:t>
            </w:r>
            <w:r w:rsidRPr="005F0104">
              <w:rPr>
                <w:rFonts w:ascii="標楷體" w:eastAsia="標楷體" w:hAnsi="標楷體" w:hint="eastAsia"/>
              </w:rPr>
              <w:cr/>
              <w:t>院、檢察署或</w:t>
            </w:r>
            <w:r w:rsidRPr="005F0104">
              <w:rPr>
                <w:rFonts w:ascii="標楷體" w:eastAsia="標楷體" w:hAnsi="標楷體" w:hint="eastAsia"/>
              </w:rPr>
              <w:cr/>
              <w:t>其他審判機關或其他程序、</w:t>
            </w:r>
            <w:r w:rsidRPr="005F0104">
              <w:rPr>
                <w:rFonts w:ascii="標楷體" w:eastAsia="標楷體" w:hAnsi="標楷體" w:hint="eastAsia"/>
              </w:rPr>
              <w:cr/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051 學校紀</w:t>
            </w:r>
            <w:r w:rsidRPr="005F0104">
              <w:rPr>
                <w:rFonts w:ascii="標楷體" w:eastAsia="標楷體" w:hAnsi="標楷體" w:hint="eastAsia"/>
              </w:rPr>
              <w:cr/>
              <w:t>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052 資</w:t>
            </w:r>
            <w:r w:rsidRPr="005F0104">
              <w:rPr>
                <w:rFonts w:ascii="標楷體" w:eastAsia="標楷體" w:hAnsi="標楷體" w:hint="eastAsia"/>
              </w:rPr>
              <w:cr/>
              <w:t>格或技術、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cr/>
              <w:t>054 職業專</w:t>
            </w:r>
            <w:r w:rsidRPr="005F0104">
              <w:rPr>
                <w:rFonts w:ascii="標楷體" w:eastAsia="標楷體" w:hAnsi="標楷體" w:hint="eastAsia"/>
              </w:rPr>
              <w:cr/>
              <w:t>長、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056 著作、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061 現</w:t>
            </w:r>
            <w:r w:rsidRPr="005F0104">
              <w:rPr>
                <w:rFonts w:ascii="標楷體" w:eastAsia="標楷體" w:hAnsi="標楷體" w:hint="eastAsia"/>
              </w:rPr>
              <w:cr/>
              <w:t>行之受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情</w:t>
            </w:r>
            <w:r w:rsidRPr="005F0104">
              <w:rPr>
                <w:rFonts w:ascii="標楷體" w:eastAsia="標楷體" w:hAnsi="標楷體" w:hint="eastAsia"/>
              </w:rPr>
              <w:cr/>
              <w:t>形、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064 工</w:t>
            </w:r>
            <w:r w:rsidRPr="005F0104">
              <w:rPr>
                <w:rFonts w:ascii="標楷體" w:eastAsia="標楷體" w:hAnsi="標楷體" w:hint="eastAsia"/>
              </w:rPr>
              <w:cr/>
              <w:t>作經驗</w:t>
            </w:r>
          </w:p>
        </w:tc>
        <w:tc>
          <w:tcPr>
            <w:tcW w:w="1971" w:type="dxa"/>
          </w:tcPr>
          <w:p w14:paraId="4C275AD1" w14:textId="5445BF7C" w:rsidR="00CC616F" w:rsidRPr="005F0104" w:rsidRDefault="0040089A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各業務單位、綜合規劃組</w:t>
            </w:r>
          </w:p>
        </w:tc>
      </w:tr>
      <w:tr w:rsidR="00CC616F" w:rsidRPr="005F0104" w14:paraId="3B393760" w14:textId="77777777" w:rsidTr="00FD675E">
        <w:tc>
          <w:tcPr>
            <w:tcW w:w="1413" w:type="dxa"/>
          </w:tcPr>
          <w:p w14:paraId="7E8E30D6" w14:textId="597E5C34" w:rsidR="00CC616F" w:rsidRPr="005F0104" w:rsidRDefault="00CC616F" w:rsidP="00CC616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1</w:t>
            </w:r>
            <w:r w:rsidR="007F41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14:paraId="2FF4882A" w14:textId="71798CCD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專家學者委員名單及通訊錄</w:t>
            </w:r>
          </w:p>
        </w:tc>
        <w:tc>
          <w:tcPr>
            <w:tcW w:w="1948" w:type="dxa"/>
          </w:tcPr>
          <w:p w14:paraId="53188800" w14:textId="5F1B84CA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政府採購法採購評選委員會組織準則第 4 條</w:t>
            </w:r>
          </w:p>
        </w:tc>
        <w:tc>
          <w:tcPr>
            <w:tcW w:w="1971" w:type="dxa"/>
          </w:tcPr>
          <w:p w14:paraId="6F26528C" w14:textId="3DC21E03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002</w:t>
            </w:r>
            <w:r w:rsidRPr="005F0104">
              <w:rPr>
                <w:rFonts w:ascii="標楷體" w:eastAsia="標楷體" w:hAnsi="標楷體" w:hint="eastAsia"/>
              </w:rPr>
              <w:cr/>
              <w:t>辨識財物者、</w:t>
            </w:r>
            <w:r w:rsidRPr="005F0104">
              <w:rPr>
                <w:rFonts w:ascii="標楷體" w:eastAsia="標楷體" w:hAnsi="標楷體" w:hint="eastAsia"/>
              </w:rPr>
              <w:cr/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 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011個</w:t>
            </w:r>
            <w:r w:rsidRPr="005F0104">
              <w:rPr>
                <w:rFonts w:ascii="標楷體" w:eastAsia="標楷體" w:hAnsi="標楷體" w:hint="eastAsia"/>
              </w:rPr>
              <w:cr/>
              <w:t>人描述、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038 職業、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051 學校紀錄、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054 職業專長、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cr/>
              <w:t>064 工作經驗</w:t>
            </w:r>
          </w:p>
        </w:tc>
        <w:tc>
          <w:tcPr>
            <w:tcW w:w="1971" w:type="dxa"/>
          </w:tcPr>
          <w:p w14:paraId="2C39A9F0" w14:textId="281D88BA" w:rsidR="00CC616F" w:rsidRPr="005F0104" w:rsidRDefault="0040089A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各業務單位、綜合規劃組</w:t>
            </w:r>
          </w:p>
        </w:tc>
      </w:tr>
      <w:tr w:rsidR="00CC616F" w:rsidRPr="005F0104" w14:paraId="771E11AB" w14:textId="77777777" w:rsidTr="00FD675E">
        <w:tc>
          <w:tcPr>
            <w:tcW w:w="1413" w:type="dxa"/>
          </w:tcPr>
          <w:p w14:paraId="42486058" w14:textId="34F19E4C" w:rsidR="00CC616F" w:rsidRPr="005F0104" w:rsidRDefault="00CC616F" w:rsidP="00CC616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1</w:t>
            </w:r>
            <w:r w:rsidR="007F41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</w:tcPr>
          <w:p w14:paraId="6DA4F87E" w14:textId="6C62FF44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承</w:t>
            </w:r>
            <w:r w:rsidR="0040089A">
              <w:rPr>
                <w:rFonts w:ascii="標楷體" w:eastAsia="標楷體" w:hAnsi="標楷體" w:hint="eastAsia"/>
              </w:rPr>
              <w:t>攬</w:t>
            </w:r>
            <w:r w:rsidRPr="005F0104">
              <w:rPr>
                <w:rFonts w:ascii="標楷體" w:eastAsia="標楷體" w:hAnsi="標楷體" w:hint="eastAsia"/>
              </w:rPr>
              <w:t>廠商</w:t>
            </w:r>
            <w:r w:rsidR="0040089A">
              <w:rPr>
                <w:rFonts w:ascii="標楷體" w:eastAsia="標楷體" w:hAnsi="標楷體" w:hint="eastAsia"/>
              </w:rPr>
              <w:t>、承攬人員</w:t>
            </w:r>
            <w:r w:rsidRPr="005F0104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1948" w:type="dxa"/>
          </w:tcPr>
          <w:p w14:paraId="6CDDE285" w14:textId="07EAE294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政府採購法</w:t>
            </w:r>
          </w:p>
        </w:tc>
        <w:tc>
          <w:tcPr>
            <w:tcW w:w="1971" w:type="dxa"/>
          </w:tcPr>
          <w:p w14:paraId="17480620" w14:textId="590306DB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002辨識財務者、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 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061 現</w:t>
            </w:r>
            <w:r w:rsidRPr="005F0104">
              <w:rPr>
                <w:rFonts w:ascii="標楷體" w:eastAsia="標楷體" w:hAnsi="標楷體" w:hint="eastAsia"/>
              </w:rPr>
              <w:lastRenderedPageBreak/>
              <w:t>行之受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064 工作經驗、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101 資料主體之商業活動、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102 約定或契約</w:t>
            </w:r>
          </w:p>
        </w:tc>
        <w:tc>
          <w:tcPr>
            <w:tcW w:w="1971" w:type="dxa"/>
          </w:tcPr>
          <w:p w14:paraId="411FAC34" w14:textId="4806F58D" w:rsidR="00CC616F" w:rsidRPr="005F0104" w:rsidRDefault="0040089A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各業務單位、綜合規劃組</w:t>
            </w:r>
          </w:p>
        </w:tc>
      </w:tr>
      <w:tr w:rsidR="00CC616F" w:rsidRPr="005F0104" w14:paraId="0F227329" w14:textId="77777777" w:rsidTr="00FD675E">
        <w:tc>
          <w:tcPr>
            <w:tcW w:w="1413" w:type="dxa"/>
          </w:tcPr>
          <w:p w14:paraId="30D922D5" w14:textId="5D0B35DA" w:rsidR="00CC616F" w:rsidRPr="005F0104" w:rsidRDefault="00CC616F" w:rsidP="00CC616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1</w:t>
            </w:r>
            <w:r w:rsidR="007F41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</w:tcPr>
          <w:p w14:paraId="151A0F1C" w14:textId="22246EC4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人民陳情案件資料</w:t>
            </w:r>
          </w:p>
        </w:tc>
        <w:tc>
          <w:tcPr>
            <w:tcW w:w="1948" w:type="dxa"/>
          </w:tcPr>
          <w:p w14:paraId="23C274D3" w14:textId="6ABA267F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文化部處理人民陳情案件作業規定</w:t>
            </w:r>
          </w:p>
        </w:tc>
        <w:tc>
          <w:tcPr>
            <w:tcW w:w="1971" w:type="dxa"/>
          </w:tcPr>
          <w:p w14:paraId="76087959" w14:textId="0263D96A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辨識個人者</w:t>
            </w:r>
          </w:p>
        </w:tc>
        <w:tc>
          <w:tcPr>
            <w:tcW w:w="1971" w:type="dxa"/>
          </w:tcPr>
          <w:p w14:paraId="3E243C19" w14:textId="4B9873F9" w:rsidR="00CC616F" w:rsidRPr="005F0104" w:rsidRDefault="00CC616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白色恐怖景美紀念園區管理中心</w:t>
            </w:r>
          </w:p>
        </w:tc>
      </w:tr>
      <w:tr w:rsidR="00F85260" w:rsidRPr="005F0104" w14:paraId="7BFE25DD" w14:textId="77777777" w:rsidTr="00FD675E">
        <w:tc>
          <w:tcPr>
            <w:tcW w:w="1413" w:type="dxa"/>
          </w:tcPr>
          <w:p w14:paraId="1F8B804E" w14:textId="1B659764" w:rsidR="00F85260" w:rsidRPr="005F0104" w:rsidRDefault="00F85260" w:rsidP="00F852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1</w:t>
            </w:r>
            <w:r w:rsidR="007F41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</w:tcPr>
          <w:p w14:paraId="45C604C8" w14:textId="4862B35C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公務人員、聘僱人員及約用人員履歷資料</w:t>
            </w:r>
          </w:p>
        </w:tc>
        <w:tc>
          <w:tcPr>
            <w:tcW w:w="1948" w:type="dxa"/>
          </w:tcPr>
          <w:p w14:paraId="0D87B9C6" w14:textId="77777777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公務人員任用法、專門職業及技術人員轉任公務人員條例、公務人員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陞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遷法、人事管理條例、公務員服務法、公務人員行政中立法、公職人員利益衝突迴避</w:t>
            </w:r>
          </w:p>
          <w:p w14:paraId="58B23B54" w14:textId="2AEEA33E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法、公務人員保障法、公務人員考績法、公務人員品德修養及工作績效激勵辦法、行政院表揚模範公務人員要點、公務員懲戒法、公務人員訓練進修法、公務人員俸給法、公教人員保險法、公務人員退休資遣撫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卹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法、政務人員退職撫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卹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條例、勞動基準法、性別工作平等法、身心障礙者權益保障法、原住民族工作權保障法、聘用人員聘用條例、行政院暨所屬機關約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人員僱用辦法等相關法規命</w:t>
            </w:r>
            <w:r w:rsidRPr="005F0104">
              <w:rPr>
                <w:rFonts w:ascii="標楷體" w:eastAsia="標楷體" w:hAnsi="標楷體" w:hint="eastAsia"/>
              </w:rPr>
              <w:lastRenderedPageBreak/>
              <w:t>令。</w:t>
            </w:r>
          </w:p>
        </w:tc>
        <w:tc>
          <w:tcPr>
            <w:tcW w:w="1971" w:type="dxa"/>
          </w:tcPr>
          <w:p w14:paraId="1FF951D9" w14:textId="77777777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lastRenderedPageBreak/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011 個人描述、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021 家庭情形、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023 家庭其他成員之細節、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031 住家及設施、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038職業、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039</w:t>
            </w:r>
          </w:p>
          <w:p w14:paraId="489AFB14" w14:textId="3AC5C0E2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執照或其他許可、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051 學校紀錄、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052 資格或技術、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057 學生(員)、應考人紀錄、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061 現行之受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062 僱用經過、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063 離職經過、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064 工作經驗、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065 工作紀錄、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068 薪資與預扣款、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071工作之評估細節、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072 受訓紀錄</w:t>
            </w:r>
          </w:p>
        </w:tc>
        <w:tc>
          <w:tcPr>
            <w:tcW w:w="1971" w:type="dxa"/>
          </w:tcPr>
          <w:p w14:paraId="7C9F07E0" w14:textId="7E7C3E80" w:rsidR="00F85260" w:rsidRPr="005F0104" w:rsidRDefault="0096054E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白色恐怖綠島紀念園區管理中心</w:t>
            </w:r>
          </w:p>
        </w:tc>
      </w:tr>
      <w:tr w:rsidR="00F85260" w:rsidRPr="005F0104" w14:paraId="70684CCC" w14:textId="77777777" w:rsidTr="00FD675E">
        <w:tc>
          <w:tcPr>
            <w:tcW w:w="1413" w:type="dxa"/>
          </w:tcPr>
          <w:p w14:paraId="3FA79762" w14:textId="4077E436" w:rsidR="00F85260" w:rsidRPr="005F0104" w:rsidRDefault="00F85260" w:rsidP="00F852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1</w:t>
            </w:r>
            <w:r w:rsidR="007F412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</w:tcPr>
          <w:p w14:paraId="1B6772D4" w14:textId="4C37E2AA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應徵者履歷資料</w:t>
            </w:r>
          </w:p>
        </w:tc>
        <w:tc>
          <w:tcPr>
            <w:tcW w:w="1948" w:type="dxa"/>
          </w:tcPr>
          <w:p w14:paraId="6AACFBE4" w14:textId="16FF78C4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公務人員任用法、公務人員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陞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遷法</w:t>
            </w:r>
          </w:p>
        </w:tc>
        <w:tc>
          <w:tcPr>
            <w:tcW w:w="1971" w:type="dxa"/>
          </w:tcPr>
          <w:p w14:paraId="0948419C" w14:textId="61C8A4FC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011 個人描述、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021 家庭情形、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031 住家及設施、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038 職業、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039 執照或其他許可、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051 學校紀錄、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052 資格或技術、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054 職業專長、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061 現行之受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063 離職經過、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064 工作經驗、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065 工作紀錄、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072 受訓紀錄</w:t>
            </w:r>
          </w:p>
        </w:tc>
        <w:tc>
          <w:tcPr>
            <w:tcW w:w="1971" w:type="dxa"/>
          </w:tcPr>
          <w:p w14:paraId="3409A0BD" w14:textId="09C55AB5" w:rsidR="00F85260" w:rsidRPr="005F0104" w:rsidRDefault="0096054E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白色恐怖綠島紀念園區管理中心</w:t>
            </w:r>
          </w:p>
        </w:tc>
      </w:tr>
      <w:tr w:rsidR="00F85260" w:rsidRPr="005F0104" w14:paraId="3F3E369A" w14:textId="77777777" w:rsidTr="00FD675E">
        <w:tc>
          <w:tcPr>
            <w:tcW w:w="1413" w:type="dxa"/>
          </w:tcPr>
          <w:p w14:paraId="4E5D1F90" w14:textId="00BA4E3A" w:rsidR="00F85260" w:rsidRPr="005F0104" w:rsidRDefault="007F4124" w:rsidP="00F852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51" w:type="dxa"/>
          </w:tcPr>
          <w:p w14:paraId="6590ABAE" w14:textId="434F95CD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受難者與家屬相關資料聯絡個資</w:t>
            </w:r>
          </w:p>
        </w:tc>
        <w:tc>
          <w:tcPr>
            <w:tcW w:w="1948" w:type="dxa"/>
          </w:tcPr>
          <w:p w14:paraId="7A172047" w14:textId="5F32B196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文化部組織法第2條</w:t>
            </w:r>
          </w:p>
        </w:tc>
        <w:tc>
          <w:tcPr>
            <w:tcW w:w="1971" w:type="dxa"/>
          </w:tcPr>
          <w:p w14:paraId="643E3D7A" w14:textId="36D3B8B6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</w:t>
            </w:r>
          </w:p>
        </w:tc>
        <w:tc>
          <w:tcPr>
            <w:tcW w:w="1971" w:type="dxa"/>
          </w:tcPr>
          <w:p w14:paraId="42C94A8F" w14:textId="686A2CE9" w:rsidR="00F85260" w:rsidRPr="005F0104" w:rsidRDefault="0096054E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白色恐怖綠島紀念園區管理中心</w:t>
            </w:r>
          </w:p>
        </w:tc>
      </w:tr>
      <w:tr w:rsidR="00F85260" w:rsidRPr="005F0104" w14:paraId="6856B4D6" w14:textId="77777777" w:rsidTr="00FD675E">
        <w:tc>
          <w:tcPr>
            <w:tcW w:w="1413" w:type="dxa"/>
          </w:tcPr>
          <w:p w14:paraId="12D1EB93" w14:textId="1B786BB7" w:rsidR="00F85260" w:rsidRPr="005F0104" w:rsidRDefault="007F4124" w:rsidP="00F852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551" w:type="dxa"/>
          </w:tcPr>
          <w:p w14:paraId="1A470F9E" w14:textId="0D560781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申請借用者、申請單位聯絡窗口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個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資</w:t>
            </w:r>
          </w:p>
        </w:tc>
        <w:tc>
          <w:tcPr>
            <w:tcW w:w="1948" w:type="dxa"/>
          </w:tcPr>
          <w:p w14:paraId="332ED021" w14:textId="386A8999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國家人權博物館場地管理及提供使用作業要點</w:t>
            </w:r>
          </w:p>
        </w:tc>
        <w:tc>
          <w:tcPr>
            <w:tcW w:w="1971" w:type="dxa"/>
          </w:tcPr>
          <w:p w14:paraId="25F35084" w14:textId="6A2D9316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辨識個人、C003 政府資料中之辨識者</w:t>
            </w:r>
          </w:p>
        </w:tc>
        <w:tc>
          <w:tcPr>
            <w:tcW w:w="1971" w:type="dxa"/>
          </w:tcPr>
          <w:p w14:paraId="02649938" w14:textId="4A57E26F" w:rsidR="00F85260" w:rsidRPr="005F0104" w:rsidRDefault="0096054E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白色恐怖綠島紀念園區管理中心</w:t>
            </w:r>
          </w:p>
        </w:tc>
      </w:tr>
      <w:tr w:rsidR="00F85260" w:rsidRPr="005F0104" w14:paraId="5CC3D639" w14:textId="77777777" w:rsidTr="00FD675E">
        <w:tc>
          <w:tcPr>
            <w:tcW w:w="1413" w:type="dxa"/>
          </w:tcPr>
          <w:p w14:paraId="3F7D86E1" w14:textId="42AC349E" w:rsidR="00F85260" w:rsidRPr="005F0104" w:rsidRDefault="007F4124" w:rsidP="00F852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551" w:type="dxa"/>
          </w:tcPr>
          <w:p w14:paraId="4DAC33BD" w14:textId="0B5259F1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覽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活動報名者、報名單位聯絡窗口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個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資</w:t>
            </w:r>
          </w:p>
        </w:tc>
        <w:tc>
          <w:tcPr>
            <w:tcW w:w="1948" w:type="dxa"/>
          </w:tcPr>
          <w:p w14:paraId="6249B6DF" w14:textId="71513BE7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文化部組織法第2條</w:t>
            </w:r>
          </w:p>
        </w:tc>
        <w:tc>
          <w:tcPr>
            <w:tcW w:w="1971" w:type="dxa"/>
          </w:tcPr>
          <w:p w14:paraId="40F9615A" w14:textId="54740673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辨識個人、C003 政府資料中之辨識者</w:t>
            </w:r>
          </w:p>
        </w:tc>
        <w:tc>
          <w:tcPr>
            <w:tcW w:w="1971" w:type="dxa"/>
          </w:tcPr>
          <w:p w14:paraId="3A189974" w14:textId="35984915" w:rsidR="00F85260" w:rsidRPr="005F0104" w:rsidRDefault="0096054E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白色恐怖綠島紀念園區管理中心</w:t>
            </w:r>
          </w:p>
        </w:tc>
      </w:tr>
      <w:tr w:rsidR="00F85260" w:rsidRPr="005F0104" w14:paraId="076046D1" w14:textId="77777777" w:rsidTr="00FD675E">
        <w:tc>
          <w:tcPr>
            <w:tcW w:w="1413" w:type="dxa"/>
          </w:tcPr>
          <w:p w14:paraId="19C6DD2C" w14:textId="484059BA" w:rsidR="00F85260" w:rsidRPr="005F0104" w:rsidRDefault="007F4124" w:rsidP="00F852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551" w:type="dxa"/>
          </w:tcPr>
          <w:p w14:paraId="7D1FA098" w14:textId="614EACAF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單位通訊錄</w:t>
            </w:r>
          </w:p>
        </w:tc>
        <w:tc>
          <w:tcPr>
            <w:tcW w:w="1948" w:type="dxa"/>
          </w:tcPr>
          <w:p w14:paraId="4160EF97" w14:textId="2243A6F2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文化部處</w:t>
            </w:r>
            <w:proofErr w:type="gramStart"/>
            <w:r w:rsidRPr="005F0104">
              <w:rPr>
                <w:rFonts w:ascii="標楷體" w:eastAsia="標楷體" w:hAnsi="標楷體" w:hint="eastAsia"/>
              </w:rPr>
              <w:t>務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規程</w:t>
            </w:r>
          </w:p>
        </w:tc>
        <w:tc>
          <w:tcPr>
            <w:tcW w:w="1971" w:type="dxa"/>
          </w:tcPr>
          <w:p w14:paraId="3ED43DCF" w14:textId="18685594" w:rsidR="00F85260" w:rsidRPr="005F0104" w:rsidRDefault="00F85260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 辨識個人</w:t>
            </w:r>
          </w:p>
        </w:tc>
        <w:tc>
          <w:tcPr>
            <w:tcW w:w="1971" w:type="dxa"/>
          </w:tcPr>
          <w:p w14:paraId="6F5412C0" w14:textId="4A303667" w:rsidR="00F85260" w:rsidRPr="005F0104" w:rsidRDefault="0096054E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白色恐怖綠島紀念園區管理中心</w:t>
            </w:r>
          </w:p>
        </w:tc>
      </w:tr>
      <w:tr w:rsidR="005F0104" w:rsidRPr="005F0104" w14:paraId="1D68C90A" w14:textId="77777777" w:rsidTr="00FD675E">
        <w:tc>
          <w:tcPr>
            <w:tcW w:w="1413" w:type="dxa"/>
          </w:tcPr>
          <w:p w14:paraId="5D9A1E82" w14:textId="490E5154" w:rsidR="00682C7D" w:rsidRPr="005F0104" w:rsidRDefault="00682C7D" w:rsidP="00682C7D">
            <w:pPr>
              <w:spacing w:line="360" w:lineRule="auto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 xml:space="preserve">    </w:t>
            </w:r>
            <w:r w:rsidR="007F412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1434E" w14:textId="358BAD5C" w:rsidR="00682C7D" w:rsidRPr="005F0104" w:rsidRDefault="00682C7D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  <w:lang w:val="en-GB"/>
              </w:rPr>
              <w:t>官網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介</w:t>
            </w:r>
            <w:proofErr w:type="gramEnd"/>
            <w:r w:rsidRPr="005F0104">
              <w:rPr>
                <w:rFonts w:ascii="標楷體" w:eastAsia="標楷體" w:hAnsi="標楷體" w:hint="eastAsia"/>
                <w:lang w:val="en-GB"/>
              </w:rPr>
              <w:t>接藝文活動系統報名資料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FFE9F" w14:textId="4A868421" w:rsidR="00682C7D" w:rsidRPr="005F0104" w:rsidRDefault="00682C7D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當事人同意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7FA32" w14:textId="2587BA6F" w:rsidR="00682C7D" w:rsidRPr="005F0104" w:rsidRDefault="00682C7D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 xml:space="preserve">C001 </w:t>
            </w:r>
            <w:r w:rsidRPr="005F0104">
              <w:rPr>
                <w:rFonts w:ascii="標楷體" w:eastAsia="標楷體" w:hAnsi="標楷體" w:hint="eastAsia"/>
                <w:lang w:val="en-GB"/>
              </w:rPr>
              <w:t>識別個人 者、</w:t>
            </w:r>
            <w:r w:rsidRPr="005F0104">
              <w:rPr>
                <w:rFonts w:ascii="標楷體" w:eastAsia="標楷體" w:hAnsi="標楷體" w:hint="eastAsia"/>
              </w:rPr>
              <w:t xml:space="preserve">C003 </w:t>
            </w:r>
            <w:r w:rsidRPr="005F0104">
              <w:rPr>
                <w:rFonts w:ascii="標楷體" w:eastAsia="標楷體" w:hAnsi="標楷體" w:hint="eastAsia"/>
                <w:lang w:val="en-GB"/>
              </w:rPr>
              <w:t>政府 資料中之辨識者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2150" w14:textId="77902A5B" w:rsidR="00682C7D" w:rsidRPr="005F0104" w:rsidRDefault="00682C7D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  <w:lang w:val="en-GB" w:eastAsia="en-US"/>
              </w:rPr>
              <w:t>各</w:t>
            </w:r>
            <w:r w:rsidR="005E1354">
              <w:rPr>
                <w:rFonts w:ascii="標楷體" w:eastAsia="標楷體" w:hAnsi="標楷體" w:hint="eastAsia"/>
                <w:lang w:val="en-GB"/>
              </w:rPr>
              <w:t>內部單位</w:t>
            </w:r>
          </w:p>
        </w:tc>
      </w:tr>
      <w:tr w:rsidR="005F0104" w:rsidRPr="005F0104" w14:paraId="4C11CCD7" w14:textId="77777777" w:rsidTr="00FD675E">
        <w:tc>
          <w:tcPr>
            <w:tcW w:w="1413" w:type="dxa"/>
          </w:tcPr>
          <w:p w14:paraId="6C10708F" w14:textId="0D45ACDF" w:rsidR="00574BB2" w:rsidRPr="005F0104" w:rsidRDefault="007F4124" w:rsidP="00574B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16A8" w14:textId="413CBF69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員工薪資相關資料</w:t>
            </w:r>
            <w:proofErr w:type="spellEnd"/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11CDA" w14:textId="5287F696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  <w:lang w:val="en-GB"/>
              </w:rPr>
              <w:t>公務人員俸給法、所得稅法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874D" w14:textId="450BB15B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</w:t>
            </w:r>
            <w:r w:rsidRPr="005F0104">
              <w:rPr>
                <w:rFonts w:ascii="標楷體" w:eastAsia="標楷體" w:hAnsi="標楷體" w:hint="eastAsia"/>
                <w:lang w:val="en-GB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 xml:space="preserve">002 </w:t>
            </w:r>
            <w:r w:rsidRPr="005F0104">
              <w:rPr>
                <w:rFonts w:ascii="標楷體" w:eastAsia="標楷體" w:hAnsi="標楷體" w:hint="eastAsia"/>
                <w:lang w:val="en-GB"/>
              </w:rPr>
              <w:t>辨識財務者、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</w:t>
            </w:r>
            <w:r w:rsidRPr="005F0104">
              <w:rPr>
                <w:rFonts w:ascii="標楷體" w:eastAsia="標楷體" w:hAnsi="標楷體" w:hint="eastAsia"/>
                <w:lang w:val="en-GB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011</w:t>
            </w:r>
            <w:r w:rsidRPr="005F0104">
              <w:rPr>
                <w:rFonts w:ascii="標楷體" w:eastAsia="標楷體" w:hAnsi="標楷體" w:hint="eastAsia"/>
                <w:lang w:val="en-GB"/>
              </w:rPr>
              <w:t>個 人描述、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031</w:t>
            </w:r>
            <w:r w:rsidRPr="005F0104">
              <w:rPr>
                <w:rFonts w:ascii="標楷體" w:eastAsia="標楷體" w:hAnsi="標楷體" w:hint="eastAsia"/>
                <w:lang w:val="en-GB"/>
              </w:rPr>
              <w:t>住家及設施、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068</w:t>
            </w:r>
            <w:r w:rsidRPr="005F0104">
              <w:rPr>
                <w:rFonts w:ascii="標楷體" w:eastAsia="標楷體" w:hAnsi="標楷體" w:hint="eastAsia"/>
                <w:lang w:val="en-GB"/>
              </w:rPr>
              <w:t>薪資與預扣款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F5FF9" w14:textId="6C9FDA3B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綜合規劃組</w:t>
            </w:r>
            <w:proofErr w:type="spellEnd"/>
          </w:p>
        </w:tc>
      </w:tr>
      <w:tr w:rsidR="005F0104" w:rsidRPr="005F0104" w14:paraId="70EBB059" w14:textId="77777777" w:rsidTr="00FD675E">
        <w:tc>
          <w:tcPr>
            <w:tcW w:w="1413" w:type="dxa"/>
          </w:tcPr>
          <w:p w14:paraId="061EFD33" w14:textId="01441343" w:rsidR="00574BB2" w:rsidRPr="005F0104" w:rsidRDefault="00574BB2" w:rsidP="00574B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lastRenderedPageBreak/>
              <w:t>2</w:t>
            </w:r>
            <w:r w:rsidR="007F412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45109" w14:textId="4B83F208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  <w:lang w:val="en-GB"/>
              </w:rPr>
              <w:t>非員工有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併</w:t>
            </w:r>
            <w:proofErr w:type="gramEnd"/>
            <w:r w:rsidRPr="005F0104">
              <w:rPr>
                <w:rFonts w:ascii="標楷體" w:eastAsia="標楷體" w:hAnsi="標楷體" w:hint="eastAsia"/>
                <w:lang w:val="en-GB"/>
              </w:rPr>
              <w:t>稅所得之相關資料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5B95B" w14:textId="1FE90CA0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所得稅法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4D843" w14:textId="4A96294C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</w:t>
            </w:r>
            <w:r w:rsidRPr="005F0104">
              <w:rPr>
                <w:rFonts w:ascii="標楷體" w:eastAsia="標楷體" w:hAnsi="標楷體" w:hint="eastAsia"/>
                <w:lang w:val="en-GB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002</w:t>
            </w:r>
            <w:r w:rsidRPr="005F0104">
              <w:rPr>
                <w:rFonts w:ascii="標楷體" w:eastAsia="標楷體" w:hAnsi="標楷體" w:hint="eastAsia"/>
                <w:lang w:val="en-GB"/>
              </w:rPr>
              <w:t>辨識財務者、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</w:t>
            </w:r>
            <w:r w:rsidRPr="005F0104">
              <w:rPr>
                <w:rFonts w:ascii="標楷體" w:eastAsia="標楷體" w:hAnsi="標楷體" w:hint="eastAsia"/>
                <w:lang w:val="en-GB"/>
              </w:rPr>
              <w:t>政府資料中之辨識者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95417" w14:textId="7DBB13E9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綜合規劃組</w:t>
            </w:r>
            <w:proofErr w:type="spellEnd"/>
          </w:p>
        </w:tc>
      </w:tr>
      <w:tr w:rsidR="005F0104" w:rsidRPr="005F0104" w14:paraId="53FA1081" w14:textId="77777777" w:rsidTr="00FD675E">
        <w:tc>
          <w:tcPr>
            <w:tcW w:w="1413" w:type="dxa"/>
          </w:tcPr>
          <w:p w14:paraId="7D5CDA7B" w14:textId="3E810869" w:rsidR="00574BB2" w:rsidRPr="005F0104" w:rsidRDefault="00574BB2" w:rsidP="00574B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2</w:t>
            </w:r>
            <w:r w:rsidR="007F412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69DE3" w14:textId="7092999E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保險資料</w:t>
            </w:r>
            <w:proofErr w:type="spellEnd"/>
            <w:r w:rsidRPr="005F0104">
              <w:rPr>
                <w:rFonts w:ascii="標楷體" w:eastAsia="標楷體" w:hAnsi="標楷體" w:hint="eastAsia"/>
                <w:lang w:eastAsia="en-US"/>
              </w:rPr>
              <w:t>(</w:t>
            </w: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勞、健保</w:t>
            </w:r>
            <w:proofErr w:type="spellEnd"/>
            <w:r w:rsidRPr="005F0104">
              <w:rPr>
                <w:rFonts w:ascii="標楷體" w:eastAsia="標楷體" w:hAnsi="標楷體" w:hint="eastAsia"/>
                <w:lang w:eastAsia="en-US"/>
              </w:rPr>
              <w:t>)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3FB63" w14:textId="431C3783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  <w:lang w:val="en-GB"/>
              </w:rPr>
              <w:t>公務人員保 險法及其實 施細則、全 民健康保險 法、勞工保 險條例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CA6C" w14:textId="2C8A72D5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001</w:t>
            </w:r>
            <w:r w:rsidRPr="005F0104">
              <w:rPr>
                <w:rFonts w:ascii="標楷體" w:eastAsia="標楷體" w:hAnsi="標楷體" w:hint="eastAsia"/>
                <w:lang w:val="en-GB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011</w:t>
            </w:r>
            <w:r w:rsidRPr="005F0104">
              <w:rPr>
                <w:rFonts w:ascii="標楷體" w:eastAsia="標楷體" w:hAnsi="標楷體" w:hint="eastAsia"/>
                <w:lang w:val="en-GB"/>
              </w:rPr>
              <w:t>個人描述、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003</w:t>
            </w:r>
            <w:r w:rsidRPr="005F0104">
              <w:rPr>
                <w:rFonts w:ascii="標楷體" w:eastAsia="標楷體" w:hAnsi="標楷體" w:hint="eastAsia"/>
                <w:lang w:val="en-GB"/>
              </w:rPr>
              <w:t xml:space="preserve">政府資料中之辨識者、 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021</w:t>
            </w:r>
            <w:r w:rsidRPr="005F0104">
              <w:rPr>
                <w:rFonts w:ascii="標楷體" w:eastAsia="標楷體" w:hAnsi="標楷體" w:hint="eastAsia"/>
                <w:lang w:val="en-GB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061</w:t>
            </w:r>
            <w:r w:rsidRPr="005F0104">
              <w:rPr>
                <w:rFonts w:ascii="標楷體" w:eastAsia="標楷體" w:hAnsi="標楷體" w:hint="eastAsia"/>
                <w:lang w:val="en-GB"/>
              </w:rPr>
              <w:t>現 行之受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lang w:val="en-GB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</w:rPr>
              <w:t>068</w:t>
            </w:r>
            <w:r w:rsidRPr="005F0104">
              <w:rPr>
                <w:rFonts w:ascii="標楷體" w:eastAsia="標楷體" w:hAnsi="標楷體" w:hint="eastAsia"/>
                <w:lang w:val="en-GB"/>
              </w:rPr>
              <w:t>薪資與預扣款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579AF" w14:textId="566431D7" w:rsidR="00574BB2" w:rsidRPr="005F0104" w:rsidRDefault="00574BB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綜合規劃組</w:t>
            </w:r>
            <w:proofErr w:type="spellEnd"/>
          </w:p>
        </w:tc>
      </w:tr>
      <w:tr w:rsidR="005F0104" w:rsidRPr="005F0104" w14:paraId="390739B5" w14:textId="77777777" w:rsidTr="00FD675E">
        <w:tc>
          <w:tcPr>
            <w:tcW w:w="1413" w:type="dxa"/>
          </w:tcPr>
          <w:p w14:paraId="3B7625F3" w14:textId="025E3D83" w:rsidR="00A41CCF" w:rsidRPr="005F0104" w:rsidRDefault="00A41CCF" w:rsidP="00A41CC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2</w:t>
            </w:r>
            <w:r w:rsidR="007F412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AAD19" w14:textId="04D377DA" w:rsidR="00A41CCF" w:rsidRPr="005F0104" w:rsidRDefault="00A41CCF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5F0104">
              <w:rPr>
                <w:rFonts w:ascii="標楷體" w:eastAsia="標楷體" w:hAnsi="標楷體" w:cs="標楷體" w:hint="eastAsia"/>
                <w:color w:val="auto"/>
                <w:kern w:val="2"/>
                <w:sz w:val="23"/>
                <w:szCs w:val="23"/>
                <w:lang w:val="en-GB" w:eastAsia="zh-TW"/>
              </w:rPr>
              <w:t>各業務單位核銷之原始憑證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7F68" w14:textId="77F74D5E" w:rsidR="00A41CCF" w:rsidRPr="005F0104" w:rsidRDefault="00A41CC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cs="標楷體" w:hint="eastAsia"/>
                <w:sz w:val="23"/>
                <w:szCs w:val="23"/>
                <w:lang w:val="en-GB" w:eastAsia="en-US"/>
              </w:rPr>
              <w:t>會計法第</w:t>
            </w:r>
            <w:r w:rsidRPr="005F0104">
              <w:rPr>
                <w:rFonts w:ascii="標楷體" w:eastAsia="標楷體" w:hAnsi="標楷體"/>
                <w:sz w:val="23"/>
                <w:szCs w:val="23"/>
                <w:lang w:eastAsia="en-US"/>
              </w:rPr>
              <w:t>83</w:t>
            </w:r>
            <w:r w:rsidRPr="005F0104">
              <w:rPr>
                <w:rFonts w:ascii="標楷體" w:eastAsia="標楷體" w:hAnsi="標楷體" w:cs="標楷體" w:hint="eastAsia"/>
                <w:sz w:val="23"/>
                <w:szCs w:val="23"/>
                <w:lang w:val="en-GB" w:eastAsia="en-US"/>
              </w:rPr>
              <w:t>條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7A520" w14:textId="65600F93" w:rsidR="00A41CCF" w:rsidRPr="005F0104" w:rsidRDefault="00A41CC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F0104">
              <w:rPr>
                <w:rFonts w:ascii="標楷體" w:eastAsia="標楷體" w:hAnsi="標楷體" w:cs="標楷體" w:hint="eastAsia"/>
                <w:sz w:val="23"/>
                <w:szCs w:val="23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001</w:t>
            </w:r>
            <w:r w:rsidRPr="005F0104">
              <w:rPr>
                <w:rFonts w:ascii="標楷體" w:eastAsia="標楷體" w:hAnsi="標楷體" w:cs="標楷體" w:hint="eastAsia"/>
                <w:sz w:val="23"/>
                <w:szCs w:val="23"/>
                <w:lang w:val="en-GB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cs="標楷體" w:hint="eastAsia"/>
                <w:sz w:val="23"/>
                <w:szCs w:val="23"/>
                <w:lang w:val="en-GB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002</w:t>
            </w:r>
            <w:r w:rsidRPr="005F0104">
              <w:rPr>
                <w:rFonts w:ascii="標楷體" w:eastAsia="標楷體" w:hAnsi="標楷體" w:cs="標楷體" w:hint="eastAsia"/>
                <w:sz w:val="23"/>
                <w:szCs w:val="23"/>
                <w:lang w:val="en-GB"/>
              </w:rPr>
              <w:t>辨識財務者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6AF7E" w14:textId="31426121" w:rsidR="00A41CCF" w:rsidRPr="005F0104" w:rsidRDefault="00A41CCF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lang w:val="en-GB" w:eastAsia="en-US"/>
              </w:rPr>
              <w:t>主計室</w:t>
            </w:r>
            <w:proofErr w:type="spellEnd"/>
          </w:p>
        </w:tc>
      </w:tr>
      <w:tr w:rsidR="005F0104" w:rsidRPr="005F0104" w14:paraId="3FCA03DB" w14:textId="77777777" w:rsidTr="00FD675E">
        <w:tc>
          <w:tcPr>
            <w:tcW w:w="1413" w:type="dxa"/>
          </w:tcPr>
          <w:p w14:paraId="328BD06E" w14:textId="2872E3F2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551" w:type="dxa"/>
          </w:tcPr>
          <w:p w14:paraId="38C7D8C3" w14:textId="40A9A611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公務人員、聘僱人員及約用人員履歷資料</w:t>
            </w:r>
          </w:p>
        </w:tc>
        <w:tc>
          <w:tcPr>
            <w:tcW w:w="1948" w:type="dxa"/>
          </w:tcPr>
          <w:p w14:paraId="4754A88D" w14:textId="7777777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公務人員任用法</w:t>
            </w:r>
          </w:p>
          <w:p w14:paraId="15D302EA" w14:textId="7777777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、專門職業及技術人員轉任公務人員條例、公務人員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陞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遷法、人事管理條例、公務員服務法、公務人員行政中立法、公職人員利益衝突迴避法、公務人員保障法</w:t>
            </w:r>
          </w:p>
          <w:p w14:paraId="65D391A5" w14:textId="42D9D750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、公務人員考績法、公務人員品德修養及工作績效激勵辦法、行政院表揚模範公務人員要點、公務員懲戒法、公務人員訓練進修法、公務人員俸給法、公教人員保險法、公務人員退休資遣撫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卹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法、政務人員退職撫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卹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條例、勞動基準法、性別工作平等法、身心障礙者權益保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障法、原住民族工作權保障法、聘用人員聘用條例、行政院暨所屬機關約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人員僱用辦法等相關法規命令。</w:t>
            </w:r>
          </w:p>
        </w:tc>
        <w:tc>
          <w:tcPr>
            <w:tcW w:w="1971" w:type="dxa"/>
          </w:tcPr>
          <w:p w14:paraId="00875ADC" w14:textId="5CDABB4C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001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003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011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個人描述、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021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023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家庭其他成員之細節、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031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住家及設施、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038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職業、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039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執照或其他許可、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051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學校紀錄、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052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資格或技術、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057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學生</w:t>
            </w:r>
            <w:r w:rsidRPr="005F0104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員</w:t>
            </w:r>
            <w:r w:rsidRPr="005F0104">
              <w:rPr>
                <w:rFonts w:ascii="標楷體" w:eastAsia="標楷體" w:hAnsi="標楷體"/>
                <w:sz w:val="23"/>
                <w:szCs w:val="23"/>
              </w:rPr>
              <w:t>)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、應考人紀錄、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062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僱用經過、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063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離職經過、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064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工作經驗、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065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工作紀錄、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068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薪資與預扣款、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071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工作之評估細節、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072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受訓紀錄</w:t>
            </w:r>
          </w:p>
        </w:tc>
        <w:tc>
          <w:tcPr>
            <w:tcW w:w="1971" w:type="dxa"/>
          </w:tcPr>
          <w:p w14:paraId="63B55D52" w14:textId="7D9EA847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401A1117" w14:textId="77777777" w:rsidTr="00FD675E">
        <w:tc>
          <w:tcPr>
            <w:tcW w:w="1413" w:type="dxa"/>
          </w:tcPr>
          <w:p w14:paraId="0292FB6F" w14:textId="6D7FB437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551" w:type="dxa"/>
          </w:tcPr>
          <w:p w14:paraId="5BC486BF" w14:textId="4E50292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待遇資料</w:t>
            </w:r>
            <w:proofErr w:type="spell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</w:rPr>
              <w:t>(</w:t>
            </w: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薪資冊</w:t>
            </w:r>
            <w:proofErr w:type="spell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</w:rPr>
              <w:t xml:space="preserve">) </w:t>
            </w:r>
          </w:p>
        </w:tc>
        <w:tc>
          <w:tcPr>
            <w:tcW w:w="1948" w:type="dxa"/>
          </w:tcPr>
          <w:p w14:paraId="1D723AC9" w14:textId="74478F23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公務人員俸給法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、全國軍公教員工待遇支給要點、公務人員加給給與辦法等相關法規命令。</w:t>
            </w:r>
          </w:p>
        </w:tc>
        <w:tc>
          <w:tcPr>
            <w:tcW w:w="1971" w:type="dxa"/>
          </w:tcPr>
          <w:p w14:paraId="424602FE" w14:textId="784B26F9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068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薪資與預扣款</w:t>
            </w:r>
          </w:p>
        </w:tc>
        <w:tc>
          <w:tcPr>
            <w:tcW w:w="1971" w:type="dxa"/>
          </w:tcPr>
          <w:p w14:paraId="12ED992D" w14:textId="2419596D" w:rsidR="005F0104" w:rsidRPr="003C2DB3" w:rsidRDefault="003C2DB3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綜合規劃組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Pr="005F0104">
              <w:rPr>
                <w:rFonts w:ascii="標楷體" w:eastAsia="標楷體" w:hAnsi="標楷體" w:hint="eastAsia"/>
              </w:rPr>
              <w:t>主計室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="005F0104"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308D6FA7" w14:textId="77777777" w:rsidTr="00FD675E">
        <w:tc>
          <w:tcPr>
            <w:tcW w:w="1413" w:type="dxa"/>
          </w:tcPr>
          <w:p w14:paraId="5D5C8DF8" w14:textId="7F0D9F0A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551" w:type="dxa"/>
          </w:tcPr>
          <w:p w14:paraId="42BF3BE2" w14:textId="7B8862A4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福利資料</w:t>
            </w:r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(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含婚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、喪、生育及子女教育補助、急難救助、員工文康活動等資料</w:t>
            </w:r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 xml:space="preserve">) </w:t>
            </w:r>
          </w:p>
        </w:tc>
        <w:tc>
          <w:tcPr>
            <w:tcW w:w="1948" w:type="dxa"/>
          </w:tcPr>
          <w:p w14:paraId="4838471D" w14:textId="7777777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行政院所屬各級人事機構人員設置管理要點、全國軍公教員工待遇支給要點、中</w:t>
            </w:r>
          </w:p>
          <w:p w14:paraId="3D69304F" w14:textId="3A3D28B0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央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公教人員急難貸款實施要點、中央各機關學校員工文康活動實施要點</w:t>
            </w:r>
          </w:p>
        </w:tc>
        <w:tc>
          <w:tcPr>
            <w:tcW w:w="1971" w:type="dxa"/>
          </w:tcPr>
          <w:p w14:paraId="076F0D10" w14:textId="0030E637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proofErr w:type="gramStart"/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/>
                <w:kern w:val="0"/>
                <w:sz w:val="23"/>
                <w:szCs w:val="23"/>
              </w:rPr>
              <w:t>001</w:t>
            </w:r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辨識個人者、</w:t>
            </w:r>
            <w:proofErr w:type="gramStart"/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/>
                <w:kern w:val="0"/>
                <w:sz w:val="23"/>
                <w:szCs w:val="23"/>
              </w:rPr>
              <w:t>003</w:t>
            </w:r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政府資料中之辨識者、</w:t>
            </w:r>
            <w:proofErr w:type="gramStart"/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/>
                <w:kern w:val="0"/>
                <w:sz w:val="23"/>
                <w:szCs w:val="23"/>
              </w:rPr>
              <w:t>023</w:t>
            </w:r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家庭其他成員之細節、</w:t>
            </w:r>
            <w:proofErr w:type="gramStart"/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/>
                <w:kern w:val="0"/>
                <w:sz w:val="23"/>
                <w:szCs w:val="23"/>
              </w:rPr>
              <w:t>087</w:t>
            </w:r>
            <w:r w:rsidRPr="007B7678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津貼、福利、贈款</w:t>
            </w:r>
            <w:r w:rsidRPr="007B7678">
              <w:rPr>
                <w:rFonts w:ascii="標楷體" w:eastAsia="標楷體" w:hAnsi="標楷體"/>
                <w:kern w:val="0"/>
                <w:sz w:val="23"/>
                <w:szCs w:val="23"/>
              </w:rPr>
              <w:t xml:space="preserve">) </w:t>
            </w:r>
          </w:p>
        </w:tc>
        <w:tc>
          <w:tcPr>
            <w:tcW w:w="1971" w:type="dxa"/>
          </w:tcPr>
          <w:p w14:paraId="4A54C16E" w14:textId="6EFC7C9B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2CC944EB" w14:textId="77777777" w:rsidTr="00FD675E">
        <w:tc>
          <w:tcPr>
            <w:tcW w:w="1413" w:type="dxa"/>
          </w:tcPr>
          <w:p w14:paraId="7F818C78" w14:textId="0CB8AA33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551" w:type="dxa"/>
          </w:tcPr>
          <w:p w14:paraId="27F6C25E" w14:textId="6705574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應徵者履歷資料</w:t>
            </w:r>
            <w:proofErr w:type="spellEnd"/>
          </w:p>
        </w:tc>
        <w:tc>
          <w:tcPr>
            <w:tcW w:w="1948" w:type="dxa"/>
          </w:tcPr>
          <w:p w14:paraId="408B63D8" w14:textId="52F22059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公務人員任用法、公務人員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陞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遷法</w:t>
            </w:r>
          </w:p>
        </w:tc>
        <w:tc>
          <w:tcPr>
            <w:tcW w:w="1971" w:type="dxa"/>
          </w:tcPr>
          <w:p w14:paraId="3E822B30" w14:textId="1B4C18CF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011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個人描述、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021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031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住家及設施、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038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職業、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039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執照或其他許可、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051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學校紀錄、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052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資格或技術、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054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職業專長、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離職經過、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064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工作經驗、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065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工作紀錄、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072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受訓紀錄</w:t>
            </w:r>
          </w:p>
        </w:tc>
        <w:tc>
          <w:tcPr>
            <w:tcW w:w="1971" w:type="dxa"/>
          </w:tcPr>
          <w:p w14:paraId="22BFA27C" w14:textId="51608BA6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t>人事室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Pr="005F0104">
              <w:rPr>
                <w:rFonts w:ascii="標楷體" w:eastAsia="標楷體" w:hAnsi="標楷體" w:hint="eastAsia"/>
              </w:rPr>
              <w:t>各職缺單位</w:t>
            </w:r>
          </w:p>
        </w:tc>
      </w:tr>
      <w:tr w:rsidR="005F0104" w:rsidRPr="005F0104" w14:paraId="58666EF7" w14:textId="77777777" w:rsidTr="00FD675E">
        <w:tc>
          <w:tcPr>
            <w:tcW w:w="1413" w:type="dxa"/>
          </w:tcPr>
          <w:p w14:paraId="27D7F57B" w14:textId="1A03CA82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551" w:type="dxa"/>
          </w:tcPr>
          <w:p w14:paraId="22F13871" w14:textId="7FDA3FF5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保險資料</w:t>
            </w:r>
            <w:proofErr w:type="spell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</w:rPr>
              <w:t>(</w:t>
            </w: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公保</w:t>
            </w:r>
            <w:proofErr w:type="spell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</w:rPr>
              <w:t xml:space="preserve">) </w:t>
            </w:r>
          </w:p>
        </w:tc>
        <w:tc>
          <w:tcPr>
            <w:tcW w:w="1948" w:type="dxa"/>
          </w:tcPr>
          <w:p w14:paraId="1B0F08D7" w14:textId="72D4A658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公務人員保險法及其實施細則、全民健康保險法、勞工保險條例</w:t>
            </w:r>
          </w:p>
        </w:tc>
        <w:tc>
          <w:tcPr>
            <w:tcW w:w="1971" w:type="dxa"/>
          </w:tcPr>
          <w:p w14:paraId="0BBC3236" w14:textId="7777777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021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068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薪資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lastRenderedPageBreak/>
              <w:t>與預扣款</w:t>
            </w:r>
          </w:p>
          <w:p w14:paraId="2AD2E604" w14:textId="77777777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</w:p>
        </w:tc>
        <w:tc>
          <w:tcPr>
            <w:tcW w:w="1971" w:type="dxa"/>
          </w:tcPr>
          <w:p w14:paraId="77CEECFC" w14:textId="53B7A3B8" w:rsidR="005F0104" w:rsidRPr="005F0104" w:rsidRDefault="003C2DB3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lastRenderedPageBreak/>
              <w:t>主計室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="005F0104"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3BFB97E6" w14:textId="77777777" w:rsidTr="00FD675E">
        <w:tc>
          <w:tcPr>
            <w:tcW w:w="1413" w:type="dxa"/>
          </w:tcPr>
          <w:p w14:paraId="2422E257" w14:textId="20253192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551" w:type="dxa"/>
          </w:tcPr>
          <w:p w14:paraId="6951EC35" w14:textId="4710B13F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員工基本資料及差勤資料</w:t>
            </w:r>
          </w:p>
        </w:tc>
        <w:tc>
          <w:tcPr>
            <w:tcW w:w="1948" w:type="dxa"/>
          </w:tcPr>
          <w:p w14:paraId="06DFADD6" w14:textId="6D17227C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公務人員請假規則、行政院與所屬中央及地方各機關聘僱人員給假辦法、勞動基準法、國家人權博物館約用人員工作規則、各機關加班費支給辦法</w:t>
            </w:r>
          </w:p>
        </w:tc>
        <w:tc>
          <w:tcPr>
            <w:tcW w:w="1971" w:type="dxa"/>
          </w:tcPr>
          <w:p w14:paraId="4E1C9287" w14:textId="3BDD9F6F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011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個人描述、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021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023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家庭其他成員之細節、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062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僱用經過、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離職經過、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065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工作、差勤紀錄、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068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薪資與預扣款、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111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健康紀錄</w:t>
            </w:r>
          </w:p>
        </w:tc>
        <w:tc>
          <w:tcPr>
            <w:tcW w:w="1971" w:type="dxa"/>
          </w:tcPr>
          <w:p w14:paraId="392E3031" w14:textId="403A2FF4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539FA20B" w14:textId="77777777" w:rsidTr="00FD675E">
        <w:tc>
          <w:tcPr>
            <w:tcW w:w="1413" w:type="dxa"/>
          </w:tcPr>
          <w:p w14:paraId="451C0642" w14:textId="2762102D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1" w:type="dxa"/>
          </w:tcPr>
          <w:p w14:paraId="5F28E91E" w14:textId="44B22F0C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差勤資料</w:t>
            </w:r>
            <w:proofErr w:type="spell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</w:rPr>
              <w:t>(</w:t>
            </w: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加班費清冊</w:t>
            </w:r>
            <w:proofErr w:type="spell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</w:rPr>
              <w:t>)</w:t>
            </w:r>
          </w:p>
        </w:tc>
        <w:tc>
          <w:tcPr>
            <w:tcW w:w="1948" w:type="dxa"/>
          </w:tcPr>
          <w:p w14:paraId="3F840741" w14:textId="02C3AE43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公務人員請假規則、行政院與所屬中央及地方各機關聘僱人員給假辦法、勞動基準法、國家人權博物館約用人員工作規則</w:t>
            </w:r>
          </w:p>
        </w:tc>
        <w:tc>
          <w:tcPr>
            <w:tcW w:w="1971" w:type="dxa"/>
          </w:tcPr>
          <w:p w14:paraId="47171CE8" w14:textId="2800FE15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065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工作、差勤紀錄、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068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薪資與預扣款</w:t>
            </w:r>
          </w:p>
        </w:tc>
        <w:tc>
          <w:tcPr>
            <w:tcW w:w="1971" w:type="dxa"/>
          </w:tcPr>
          <w:p w14:paraId="5CBCD762" w14:textId="74330AFE" w:rsidR="005F0104" w:rsidRPr="005F0104" w:rsidRDefault="00AE0D82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t>綜合規劃組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="005F0104"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55EC9924" w14:textId="77777777" w:rsidTr="00FD675E">
        <w:tc>
          <w:tcPr>
            <w:tcW w:w="1413" w:type="dxa"/>
          </w:tcPr>
          <w:p w14:paraId="7DA5FC19" w14:textId="351B611C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551" w:type="dxa"/>
          </w:tcPr>
          <w:p w14:paraId="63C54CA2" w14:textId="6539AAC2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退休撫卹資料</w:t>
            </w:r>
            <w:proofErr w:type="spellEnd"/>
          </w:p>
        </w:tc>
        <w:tc>
          <w:tcPr>
            <w:tcW w:w="1948" w:type="dxa"/>
          </w:tcPr>
          <w:p w14:paraId="2319BEF1" w14:textId="7058B14F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公務人員退休法及其實施細則、公務人員撫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卹</w:t>
            </w:r>
            <w:proofErr w:type="gramEnd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法及其實施細則</w:t>
            </w:r>
          </w:p>
        </w:tc>
        <w:tc>
          <w:tcPr>
            <w:tcW w:w="1971" w:type="dxa"/>
          </w:tcPr>
          <w:p w14:paraId="6910440D" w14:textId="77777777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002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辨識財物者、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011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個</w:t>
            </w:r>
          </w:p>
          <w:p w14:paraId="2DBEE018" w14:textId="4CCD3309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人描述、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021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061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現行之受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僱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情形、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062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僱用經過、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063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離職經過、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064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工作經驗、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sz w:val="23"/>
                <w:szCs w:val="23"/>
              </w:rPr>
              <w:t>089</w:t>
            </w: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社會保險給付、就養給付及其他退休給付</w:t>
            </w:r>
          </w:p>
        </w:tc>
        <w:tc>
          <w:tcPr>
            <w:tcW w:w="1971" w:type="dxa"/>
          </w:tcPr>
          <w:p w14:paraId="4EB10B8E" w14:textId="77777777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t>人事室</w:t>
            </w:r>
          </w:p>
          <w:p w14:paraId="0EA7C992" w14:textId="77777777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</w:p>
        </w:tc>
      </w:tr>
      <w:tr w:rsidR="005F0104" w:rsidRPr="005F0104" w14:paraId="3AA4E183" w14:textId="77777777" w:rsidTr="00FD675E">
        <w:tc>
          <w:tcPr>
            <w:tcW w:w="1413" w:type="dxa"/>
          </w:tcPr>
          <w:p w14:paraId="2B3BFB10" w14:textId="129CA673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551" w:type="dxa"/>
          </w:tcPr>
          <w:p w14:paraId="371B60F1" w14:textId="772BB05D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proofErr w:type="spell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</w:rPr>
              <w:t>退休及撫卹遺族名冊</w:t>
            </w:r>
            <w:proofErr w:type="spellEnd"/>
          </w:p>
        </w:tc>
        <w:tc>
          <w:tcPr>
            <w:tcW w:w="1948" w:type="dxa"/>
          </w:tcPr>
          <w:p w14:paraId="3062C602" w14:textId="6219E6A8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公務人員退休法及其施行細則、公務人員退撫給與定期發放作業要點</w:t>
            </w:r>
          </w:p>
        </w:tc>
        <w:tc>
          <w:tcPr>
            <w:tcW w:w="1971" w:type="dxa"/>
          </w:tcPr>
          <w:p w14:paraId="58530701" w14:textId="5BC103C9" w:rsidR="005F0104" w:rsidRPr="005F0104" w:rsidRDefault="005F0104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 w:eastAsia="zh-TW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辨識個人者、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002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辨識財物者、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003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011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個人描述、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021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家庭情形、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023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家庭其他成員之細節、</w:t>
            </w:r>
            <w:proofErr w:type="gramStart"/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lastRenderedPageBreak/>
              <w:t>Ｃ</w:t>
            </w:r>
            <w:proofErr w:type="gramEnd"/>
            <w:r w:rsidRPr="005F0104">
              <w:rPr>
                <w:rFonts w:ascii="標楷體" w:eastAsia="標楷體" w:hAnsi="標楷體"/>
                <w:color w:val="auto"/>
                <w:sz w:val="23"/>
                <w:szCs w:val="23"/>
                <w:lang w:eastAsia="zh-TW"/>
              </w:rPr>
              <w:t>089</w:t>
            </w:r>
            <w:r w:rsidRPr="005F0104">
              <w:rPr>
                <w:rFonts w:ascii="標楷體" w:eastAsia="標楷體" w:hAnsi="標楷體" w:hint="eastAsia"/>
                <w:color w:val="auto"/>
                <w:sz w:val="23"/>
                <w:szCs w:val="23"/>
                <w:lang w:eastAsia="zh-TW"/>
              </w:rPr>
              <w:t>社會保險給付、就養給付及其他退休給付</w:t>
            </w:r>
          </w:p>
        </w:tc>
        <w:tc>
          <w:tcPr>
            <w:tcW w:w="1971" w:type="dxa"/>
          </w:tcPr>
          <w:p w14:paraId="044087C2" w14:textId="565160E6" w:rsidR="005F0104" w:rsidRPr="000C115B" w:rsidRDefault="000C115B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F0104">
              <w:rPr>
                <w:rFonts w:ascii="標楷體" w:eastAsia="標楷體" w:hAnsi="標楷體" w:hint="eastAsia"/>
              </w:rPr>
              <w:lastRenderedPageBreak/>
              <w:t>綜合規劃組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="003C2DB3" w:rsidRPr="005F0104">
              <w:rPr>
                <w:rFonts w:ascii="標楷體" w:eastAsia="標楷體" w:hAnsi="標楷體" w:hint="eastAsia"/>
              </w:rPr>
              <w:t>主計室</w:t>
            </w:r>
            <w:r w:rsidR="007B7678">
              <w:rPr>
                <w:rFonts w:ascii="標楷體" w:eastAsia="標楷體" w:hAnsi="標楷體" w:hint="eastAsia"/>
              </w:rPr>
              <w:t>、</w:t>
            </w:r>
            <w:r w:rsidR="005F0104"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5F0104" w:rsidRPr="005F0104" w14:paraId="69C68702" w14:textId="77777777" w:rsidTr="00FD675E">
        <w:tc>
          <w:tcPr>
            <w:tcW w:w="1413" w:type="dxa"/>
          </w:tcPr>
          <w:p w14:paraId="071BAE6B" w14:textId="1A29C7B7" w:rsidR="005F0104" w:rsidRPr="005F0104" w:rsidRDefault="007F4124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2551" w:type="dxa"/>
          </w:tcPr>
          <w:p w14:paraId="4BFEF92A" w14:textId="7D5595EE" w:rsidR="005F0104" w:rsidRPr="005F0104" w:rsidRDefault="0048578A" w:rsidP="00FD675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  <w:kern w:val="2"/>
                <w:sz w:val="23"/>
                <w:szCs w:val="23"/>
                <w:lang w:val="en-GB"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活動、會議</w:t>
            </w:r>
            <w:r w:rsidR="005F0104" w:rsidRPr="005F0104">
              <w:rPr>
                <w:rFonts w:ascii="標楷體" w:eastAsia="標楷體" w:hAnsi="標楷體" w:hint="eastAsia"/>
                <w:color w:val="auto"/>
                <w:lang w:eastAsia="zh-TW"/>
              </w:rPr>
              <w:t>專家學者名單</w:t>
            </w:r>
          </w:p>
        </w:tc>
        <w:tc>
          <w:tcPr>
            <w:tcW w:w="1948" w:type="dxa"/>
          </w:tcPr>
          <w:p w14:paraId="0FA9A63D" w14:textId="25EE67BF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中央政府機關辦理員額評鑑作業注意事項、文化部附屬機關(構)專業人員聘任及考核作業原則</w:t>
            </w:r>
          </w:p>
        </w:tc>
        <w:tc>
          <w:tcPr>
            <w:tcW w:w="1971" w:type="dxa"/>
          </w:tcPr>
          <w:p w14:paraId="7A5B2DCD" w14:textId="460EC415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3"/>
                <w:szCs w:val="23"/>
                <w:lang w:val="en-GB"/>
              </w:rPr>
            </w:pP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001識別個人者、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002辨識財務者、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003政府資料中之辨識者、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051學校紀錄、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052資格或技術、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054職業專長、</w:t>
            </w:r>
            <w:proofErr w:type="gramStart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5F0104">
              <w:rPr>
                <w:rFonts w:ascii="標楷體" w:eastAsia="標楷體" w:hAnsi="標楷體" w:hint="eastAsia"/>
                <w:sz w:val="23"/>
                <w:szCs w:val="23"/>
              </w:rPr>
              <w:t>063離職經過</w:t>
            </w:r>
          </w:p>
        </w:tc>
        <w:tc>
          <w:tcPr>
            <w:tcW w:w="1971" w:type="dxa"/>
          </w:tcPr>
          <w:p w14:paraId="16F901CB" w14:textId="3F852E39" w:rsidR="005F0104" w:rsidRPr="005F0104" w:rsidRDefault="005F0104" w:rsidP="00FD6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lang w:val="en-GB" w:eastAsia="en-US"/>
              </w:rPr>
            </w:pPr>
            <w:r w:rsidRPr="005F0104"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7B7678" w:rsidRPr="005F0104" w14:paraId="20792EA6" w14:textId="77777777" w:rsidTr="007B7678">
        <w:tc>
          <w:tcPr>
            <w:tcW w:w="1413" w:type="dxa"/>
          </w:tcPr>
          <w:p w14:paraId="52593E9C" w14:textId="7723AE6B" w:rsidR="007B7678" w:rsidRDefault="007B7678" w:rsidP="005F010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551" w:type="dxa"/>
          </w:tcPr>
          <w:p w14:paraId="44C3C083" w14:textId="05743787" w:rsidR="007B7678" w:rsidRDefault="007B7678" w:rsidP="007B7678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駐館藝術家申請之個人資料</w:t>
            </w:r>
          </w:p>
        </w:tc>
        <w:tc>
          <w:tcPr>
            <w:tcW w:w="1948" w:type="dxa"/>
          </w:tcPr>
          <w:p w14:paraId="24BD3344" w14:textId="1A97AD78" w:rsidR="007B7678" w:rsidRPr="005F0104" w:rsidRDefault="007B7678" w:rsidP="007B76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國家人權博物館駐館藝術家作業要點</w:t>
            </w:r>
          </w:p>
        </w:tc>
        <w:tc>
          <w:tcPr>
            <w:tcW w:w="1971" w:type="dxa"/>
          </w:tcPr>
          <w:p w14:paraId="09646ABC" w14:textId="7EFF1BC3" w:rsidR="007B7678" w:rsidRPr="005F0104" w:rsidRDefault="007B7678" w:rsidP="007B76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001識別個人者、</w:t>
            </w:r>
            <w:proofErr w:type="gramStart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051學校紀錄、</w:t>
            </w:r>
            <w:proofErr w:type="gramStart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052資格或技術、</w:t>
            </w:r>
            <w:proofErr w:type="gramStart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Ｃ</w:t>
            </w:r>
            <w:proofErr w:type="gramEnd"/>
            <w:r w:rsidRPr="007B7678">
              <w:rPr>
                <w:rFonts w:ascii="標楷體" w:eastAsia="標楷體" w:hAnsi="標楷體" w:hint="eastAsia"/>
                <w:sz w:val="23"/>
                <w:szCs w:val="23"/>
              </w:rPr>
              <w:t>054職業專長</w:t>
            </w:r>
          </w:p>
        </w:tc>
        <w:tc>
          <w:tcPr>
            <w:tcW w:w="1971" w:type="dxa"/>
          </w:tcPr>
          <w:p w14:paraId="6C5F5628" w14:textId="1625D212" w:rsidR="007B7678" w:rsidRPr="005F0104" w:rsidRDefault="007B7678" w:rsidP="007B76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綜合規劃組</w:t>
            </w:r>
          </w:p>
        </w:tc>
      </w:tr>
    </w:tbl>
    <w:p w14:paraId="4B8EDB9B" w14:textId="77777777" w:rsidR="007F66B3" w:rsidRPr="005F0104" w:rsidRDefault="007F66B3" w:rsidP="007F66B3">
      <w:pPr>
        <w:rPr>
          <w:rFonts w:ascii="標楷體" w:eastAsia="標楷體" w:hAnsi="標楷體"/>
        </w:rPr>
      </w:pPr>
    </w:p>
    <w:sectPr w:rsidR="007F66B3" w:rsidRPr="005F0104" w:rsidSect="007F66B3">
      <w:headerReference w:type="default" r:id="rId11"/>
      <w:footerReference w:type="default" r:id="rId12"/>
      <w:pgSz w:w="11906" w:h="16838" w:code="9"/>
      <w:pgMar w:top="1474" w:right="1021" w:bottom="1474" w:left="1021" w:header="567" w:footer="56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9D44" w14:textId="77777777" w:rsidR="003E232A" w:rsidRDefault="003E232A">
      <w:r>
        <w:separator/>
      </w:r>
    </w:p>
  </w:endnote>
  <w:endnote w:type="continuationSeparator" w:id="0">
    <w:p w14:paraId="604F192F" w14:textId="77777777" w:rsidR="003E232A" w:rsidRDefault="003E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6A88" w14:textId="77777777" w:rsidR="00247B4E" w:rsidRPr="00C91322" w:rsidRDefault="00247B4E" w:rsidP="0082436D">
    <w:pPr>
      <w:pStyle w:val="a9"/>
      <w:pBdr>
        <w:bottom w:val="single" w:sz="6" w:space="1" w:color="auto"/>
      </w:pBdr>
      <w:rPr>
        <w:rFonts w:ascii="Frutiger 55 Roman" w:hAnsi="Frutiger 55 Roman"/>
        <w:sz w:val="2"/>
        <w:szCs w:val="2"/>
      </w:rPr>
    </w:pPr>
  </w:p>
  <w:p w14:paraId="6415F699" w14:textId="04B0D9CE" w:rsidR="00247B4E" w:rsidRPr="00CB7E75" w:rsidRDefault="00247B4E" w:rsidP="0082436D">
    <w:pPr>
      <w:pStyle w:val="a9"/>
      <w:jc w:val="center"/>
      <w:rPr>
        <w:rFonts w:ascii="Arial" w:eastAsia="標楷體" w:hAnsi="Arial" w:cs="Arial"/>
        <w:lang w:eastAsia="zh-TW"/>
      </w:rPr>
    </w:pPr>
    <w:r w:rsidRPr="00CB7E75">
      <w:rPr>
        <w:rFonts w:ascii="Arial" w:eastAsia="標楷體" w:hAnsi="Arial" w:cs="Arial"/>
        <w:lang w:eastAsia="zh-TW"/>
      </w:rPr>
      <w:t>本資料為文化部專有之財產，非經書面許可，不准透露或使用本資料，亦不准複印，複製或轉變成任何其他形式使用。</w:t>
    </w:r>
    <w:r w:rsidRPr="00CB7E75">
      <w:rPr>
        <w:rFonts w:ascii="Arial" w:eastAsia="標楷體" w:hAnsi="Arial" w:cs="Arial"/>
      </w:rPr>
      <w:t>The information contained herein is the exclusive property of MOC. and shall not be distributed, reproduced, or disclosed in whole or in part without prior written permission of MOC.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F593" w14:textId="77777777" w:rsidR="003E232A" w:rsidRDefault="003E232A">
      <w:r>
        <w:separator/>
      </w:r>
    </w:p>
  </w:footnote>
  <w:footnote w:type="continuationSeparator" w:id="0">
    <w:p w14:paraId="5B27067D" w14:textId="77777777" w:rsidR="003E232A" w:rsidRDefault="003E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5078"/>
      <w:gridCol w:w="4770"/>
    </w:tblGrid>
    <w:tr w:rsidR="00C94CBB" w:rsidRPr="00C94CBB" w14:paraId="3BDF09B3" w14:textId="77777777" w:rsidTr="007F66B3">
      <w:trPr>
        <w:trHeight w:val="65"/>
        <w:jc w:val="center"/>
      </w:trPr>
      <w:tc>
        <w:tcPr>
          <w:tcW w:w="2578" w:type="pct"/>
          <w:tcBorders>
            <w:bottom w:val="single" w:sz="4" w:space="0" w:color="auto"/>
          </w:tcBorders>
          <w:vAlign w:val="center"/>
        </w:tcPr>
        <w:p w14:paraId="61A02C1D" w14:textId="6401FE21" w:rsidR="00C94CBB" w:rsidRPr="00C94CBB" w:rsidRDefault="00C94CBB" w:rsidP="00C94CBB">
          <w:pPr>
            <w:tabs>
              <w:tab w:val="center" w:pos="4153"/>
              <w:tab w:val="right" w:pos="8306"/>
            </w:tabs>
            <w:snapToGrid w:val="0"/>
            <w:spacing w:beforeLines="10" w:before="24" w:afterLines="10" w:after="24"/>
            <w:ind w:rightChars="42" w:right="101"/>
            <w:rPr>
              <w:rFonts w:ascii="Arial" w:eastAsia="標楷體" w:hAnsi="Arial" w:cs="Arial"/>
              <w:sz w:val="20"/>
              <w:szCs w:val="22"/>
            </w:rPr>
          </w:pPr>
          <w:r w:rsidRPr="00C94CBB">
            <w:rPr>
              <w:rFonts w:ascii="Arial" w:eastAsia="標楷體" w:hAnsi="Arial" w:cs="Arial"/>
              <w:sz w:val="20"/>
              <w:szCs w:val="22"/>
            </w:rPr>
            <w:t>文件編號：</w:t>
          </w:r>
          <w:r w:rsidR="007F66B3" w:rsidRPr="007F66B3">
            <w:rPr>
              <w:rFonts w:ascii="Arial" w:eastAsia="標楷體" w:hAnsi="Arial" w:cs="Arial"/>
              <w:sz w:val="20"/>
              <w:szCs w:val="22"/>
            </w:rPr>
            <w:t>PIMS-4007</w:t>
          </w:r>
        </w:p>
      </w:tc>
      <w:tc>
        <w:tcPr>
          <w:tcW w:w="2422" w:type="pct"/>
          <w:vAlign w:val="center"/>
        </w:tcPr>
        <w:p w14:paraId="58C94168" w14:textId="12CE4357" w:rsidR="00C94CBB" w:rsidRPr="00C94CBB" w:rsidRDefault="00C94CBB" w:rsidP="007F66B3">
          <w:pPr>
            <w:tabs>
              <w:tab w:val="center" w:pos="4153"/>
              <w:tab w:val="right" w:pos="8306"/>
            </w:tabs>
            <w:snapToGrid w:val="0"/>
            <w:spacing w:beforeLines="10" w:before="24" w:afterLines="10" w:after="24"/>
            <w:ind w:rightChars="42" w:right="101"/>
            <w:rPr>
              <w:rFonts w:ascii="Arial" w:eastAsia="標楷體" w:hAnsi="Arial" w:cs="Arial"/>
              <w:sz w:val="20"/>
              <w:szCs w:val="22"/>
            </w:rPr>
          </w:pPr>
          <w:r w:rsidRPr="00C94CBB">
            <w:rPr>
              <w:rFonts w:ascii="Arial" w:eastAsia="標楷體" w:hAnsi="Arial" w:cs="Arial"/>
              <w:sz w:val="20"/>
              <w:szCs w:val="20"/>
            </w:rPr>
            <w:t>機密等級：</w:t>
          </w:r>
          <w:r w:rsidR="007F66B3" w:rsidRPr="00C94CBB">
            <w:rPr>
              <w:rFonts w:ascii="Arial" w:eastAsia="標楷體" w:hAnsi="Arial" w:cs="Arial"/>
              <w:sz w:val="20"/>
              <w:szCs w:val="22"/>
            </w:rPr>
            <w:sym w:font="Wingdings 2" w:char="F052"/>
          </w:r>
          <w:r w:rsidRPr="00C94CBB">
            <w:rPr>
              <w:rFonts w:ascii="Arial" w:eastAsia="標楷體" w:hAnsi="Arial" w:cs="Arial"/>
              <w:sz w:val="20"/>
              <w:szCs w:val="22"/>
            </w:rPr>
            <w:t>普</w:t>
          </w:r>
          <w:r w:rsidR="007F66B3" w:rsidRPr="00C94CBB">
            <w:rPr>
              <w:rFonts w:ascii="Arial" w:eastAsia="標楷體" w:hAnsi="Arial" w:cs="Arial"/>
              <w:sz w:val="20"/>
              <w:szCs w:val="22"/>
            </w:rPr>
            <w:sym w:font="Wingdings 2" w:char="F0A3"/>
          </w:r>
          <w:r w:rsidRPr="00C94CBB">
            <w:rPr>
              <w:rFonts w:ascii="Arial" w:eastAsia="標楷體" w:hAnsi="Arial" w:cs="Arial"/>
              <w:sz w:val="20"/>
              <w:szCs w:val="22"/>
            </w:rPr>
            <w:t>中</w:t>
          </w:r>
          <w:r w:rsidRPr="00C94CBB">
            <w:rPr>
              <w:rFonts w:ascii="Arial" w:eastAsia="標楷體" w:hAnsi="Arial" w:cs="Arial"/>
              <w:sz w:val="20"/>
              <w:szCs w:val="22"/>
            </w:rPr>
            <w:t xml:space="preserve"> </w:t>
          </w:r>
          <w:r w:rsidRPr="00C94CBB">
            <w:rPr>
              <w:rFonts w:ascii="Arial" w:eastAsia="標楷體" w:hAnsi="Arial" w:cs="Arial"/>
              <w:sz w:val="20"/>
              <w:szCs w:val="22"/>
            </w:rPr>
            <w:sym w:font="Wingdings 2" w:char="F0A3"/>
          </w:r>
          <w:r w:rsidRPr="00C94CBB">
            <w:rPr>
              <w:rFonts w:ascii="Arial" w:eastAsia="標楷體" w:hAnsi="Arial" w:cs="Arial"/>
              <w:sz w:val="20"/>
              <w:szCs w:val="22"/>
            </w:rPr>
            <w:t>高</w:t>
          </w:r>
        </w:p>
      </w:tc>
    </w:tr>
    <w:tr w:rsidR="00C94CBB" w:rsidRPr="00C94CBB" w14:paraId="1DD17AF3" w14:textId="77777777" w:rsidTr="007F66B3">
      <w:trPr>
        <w:cantSplit/>
        <w:trHeight w:val="65"/>
        <w:jc w:val="center"/>
      </w:trPr>
      <w:tc>
        <w:tcPr>
          <w:tcW w:w="2578" w:type="pct"/>
          <w:tcBorders>
            <w:right w:val="single" w:sz="4" w:space="0" w:color="auto"/>
          </w:tcBorders>
          <w:vAlign w:val="center"/>
        </w:tcPr>
        <w:p w14:paraId="7683E679" w14:textId="20A3F801" w:rsidR="00C94CBB" w:rsidRPr="00C94CBB" w:rsidRDefault="00C94CBB" w:rsidP="00C94CBB">
          <w:pPr>
            <w:tabs>
              <w:tab w:val="center" w:pos="4153"/>
              <w:tab w:val="right" w:pos="8306"/>
            </w:tabs>
            <w:snapToGrid w:val="0"/>
            <w:spacing w:beforeLines="10" w:before="24" w:afterLines="10" w:after="24"/>
            <w:ind w:rightChars="42" w:right="101"/>
            <w:rPr>
              <w:rFonts w:ascii="Arial" w:eastAsia="標楷體" w:hAnsi="Arial" w:cs="Arial"/>
              <w:sz w:val="20"/>
              <w:szCs w:val="22"/>
            </w:rPr>
          </w:pPr>
          <w:r w:rsidRPr="00C94CBB">
            <w:rPr>
              <w:rFonts w:ascii="Arial" w:eastAsia="標楷體" w:hAnsi="Arial" w:cs="Arial"/>
              <w:sz w:val="20"/>
              <w:szCs w:val="22"/>
            </w:rPr>
            <w:t>文件名稱：</w:t>
          </w:r>
          <w:r w:rsidR="007F66B3" w:rsidRPr="007F66B3">
            <w:rPr>
              <w:rFonts w:ascii="Arial" w:eastAsia="標楷體" w:hAnsi="Arial" w:cs="Arial" w:hint="eastAsia"/>
              <w:sz w:val="20"/>
              <w:szCs w:val="22"/>
            </w:rPr>
            <w:t>文化部保有個人資料檔案公開項目</w:t>
          </w:r>
          <w:proofErr w:type="gramStart"/>
          <w:r w:rsidR="007F66B3" w:rsidRPr="007F66B3">
            <w:rPr>
              <w:rFonts w:ascii="Arial" w:eastAsia="標楷體" w:hAnsi="Arial" w:cs="Arial" w:hint="eastAsia"/>
              <w:sz w:val="20"/>
              <w:szCs w:val="22"/>
            </w:rPr>
            <w:t>彙整表</w:t>
          </w:r>
          <w:proofErr w:type="gramEnd"/>
        </w:p>
      </w:tc>
      <w:tc>
        <w:tcPr>
          <w:tcW w:w="2422" w:type="pct"/>
          <w:tcBorders>
            <w:left w:val="single" w:sz="4" w:space="0" w:color="auto"/>
          </w:tcBorders>
          <w:vAlign w:val="center"/>
        </w:tcPr>
        <w:p w14:paraId="3D2DB6FA" w14:textId="781DE4A6" w:rsidR="00C94CBB" w:rsidRPr="00C94CBB" w:rsidRDefault="00C94CBB" w:rsidP="000008EC">
          <w:pPr>
            <w:tabs>
              <w:tab w:val="center" w:pos="4153"/>
              <w:tab w:val="right" w:pos="8306"/>
            </w:tabs>
            <w:snapToGrid w:val="0"/>
            <w:spacing w:beforeLines="10" w:before="24" w:afterLines="10" w:after="24"/>
            <w:ind w:rightChars="42" w:right="101"/>
            <w:rPr>
              <w:rFonts w:ascii="Arial" w:eastAsia="標楷體" w:hAnsi="Arial" w:cs="Arial"/>
              <w:sz w:val="20"/>
              <w:szCs w:val="22"/>
            </w:rPr>
          </w:pPr>
          <w:r w:rsidRPr="00C94CBB">
            <w:rPr>
              <w:rFonts w:ascii="Arial" w:eastAsia="標楷體" w:hAnsi="Arial" w:cs="Arial"/>
              <w:sz w:val="20"/>
              <w:szCs w:val="22"/>
            </w:rPr>
            <w:t>版次：</w:t>
          </w:r>
          <w:r w:rsidR="007F66B3">
            <w:rPr>
              <w:rFonts w:ascii="Arial" w:eastAsia="標楷體" w:hAnsi="Arial" w:cs="Arial" w:hint="eastAsia"/>
              <w:color w:val="FF0000"/>
              <w:sz w:val="20"/>
              <w:szCs w:val="22"/>
            </w:rPr>
            <w:t>1.0</w:t>
          </w:r>
          <w:r w:rsidR="007F66B3">
            <w:rPr>
              <w:rFonts w:ascii="Arial" w:eastAsia="標楷體" w:hAnsi="Arial" w:cs="Arial" w:hint="eastAsia"/>
              <w:color w:val="FF0000"/>
              <w:sz w:val="20"/>
              <w:szCs w:val="22"/>
            </w:rPr>
            <w:t>，修訂日期：</w:t>
          </w:r>
          <w:r w:rsidR="007F66B3">
            <w:rPr>
              <w:rFonts w:ascii="Arial" w:eastAsia="標楷體" w:hAnsi="Arial" w:cs="Arial" w:hint="eastAsia"/>
              <w:color w:val="FF0000"/>
              <w:sz w:val="20"/>
              <w:szCs w:val="22"/>
            </w:rPr>
            <w:t>113/8/</w:t>
          </w:r>
          <w:r w:rsidR="00FA68E7">
            <w:rPr>
              <w:rFonts w:ascii="Arial" w:eastAsia="標楷體" w:hAnsi="Arial" w:cs="Arial" w:hint="eastAsia"/>
              <w:color w:val="FF0000"/>
              <w:sz w:val="20"/>
              <w:szCs w:val="22"/>
            </w:rPr>
            <w:t>27</w:t>
          </w:r>
        </w:p>
      </w:tc>
    </w:tr>
  </w:tbl>
  <w:p w14:paraId="6415F697" w14:textId="77777777" w:rsidR="00247B4E" w:rsidRPr="000D1915" w:rsidRDefault="00247B4E" w:rsidP="000D1915">
    <w:pPr>
      <w:pStyle w:val="a7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1544947938">
    <w:abstractNumId w:val="9"/>
  </w:num>
  <w:num w:numId="2" w16cid:durableId="1139037286">
    <w:abstractNumId w:val="7"/>
  </w:num>
  <w:num w:numId="3" w16cid:durableId="284507839">
    <w:abstractNumId w:val="6"/>
  </w:num>
  <w:num w:numId="4" w16cid:durableId="603077583">
    <w:abstractNumId w:val="5"/>
  </w:num>
  <w:num w:numId="5" w16cid:durableId="1100876357">
    <w:abstractNumId w:val="4"/>
  </w:num>
  <w:num w:numId="6" w16cid:durableId="914706105">
    <w:abstractNumId w:val="8"/>
  </w:num>
  <w:num w:numId="7" w16cid:durableId="1868326019">
    <w:abstractNumId w:val="3"/>
  </w:num>
  <w:num w:numId="8" w16cid:durableId="1699889494">
    <w:abstractNumId w:val="2"/>
  </w:num>
  <w:num w:numId="9" w16cid:durableId="1713190514">
    <w:abstractNumId w:val="1"/>
  </w:num>
  <w:num w:numId="10" w16cid:durableId="1332871701">
    <w:abstractNumId w:val="0"/>
  </w:num>
  <w:num w:numId="11" w16cid:durableId="2132673591">
    <w:abstractNumId w:val="14"/>
  </w:num>
  <w:num w:numId="12" w16cid:durableId="38479198">
    <w:abstractNumId w:val="10"/>
  </w:num>
  <w:num w:numId="13" w16cid:durableId="1349215128">
    <w:abstractNumId w:val="11"/>
  </w:num>
  <w:num w:numId="14" w16cid:durableId="2146463285">
    <w:abstractNumId w:val="12"/>
  </w:num>
  <w:num w:numId="15" w16cid:durableId="880288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4928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76"/>
    <w:rsid w:val="000008EC"/>
    <w:rsid w:val="00002A7A"/>
    <w:rsid w:val="00002B42"/>
    <w:rsid w:val="00005F10"/>
    <w:rsid w:val="000065C4"/>
    <w:rsid w:val="000072E6"/>
    <w:rsid w:val="000103AF"/>
    <w:rsid w:val="00011B51"/>
    <w:rsid w:val="000128B7"/>
    <w:rsid w:val="0001516C"/>
    <w:rsid w:val="0002073B"/>
    <w:rsid w:val="0002144D"/>
    <w:rsid w:val="000229D2"/>
    <w:rsid w:val="00033A17"/>
    <w:rsid w:val="000411B2"/>
    <w:rsid w:val="00041CE6"/>
    <w:rsid w:val="000453CD"/>
    <w:rsid w:val="0004574D"/>
    <w:rsid w:val="00050B63"/>
    <w:rsid w:val="00053C3F"/>
    <w:rsid w:val="00053E59"/>
    <w:rsid w:val="00054107"/>
    <w:rsid w:val="000545DD"/>
    <w:rsid w:val="00061D0F"/>
    <w:rsid w:val="00062775"/>
    <w:rsid w:val="00063039"/>
    <w:rsid w:val="0006346A"/>
    <w:rsid w:val="000677DA"/>
    <w:rsid w:val="00067E07"/>
    <w:rsid w:val="00072CD4"/>
    <w:rsid w:val="00074837"/>
    <w:rsid w:val="00080A7D"/>
    <w:rsid w:val="00080C9C"/>
    <w:rsid w:val="0008162A"/>
    <w:rsid w:val="00083B2D"/>
    <w:rsid w:val="0008650D"/>
    <w:rsid w:val="00094574"/>
    <w:rsid w:val="000A0947"/>
    <w:rsid w:val="000A11C6"/>
    <w:rsid w:val="000B0774"/>
    <w:rsid w:val="000B1FD4"/>
    <w:rsid w:val="000B3368"/>
    <w:rsid w:val="000B6A16"/>
    <w:rsid w:val="000C115B"/>
    <w:rsid w:val="000C33E5"/>
    <w:rsid w:val="000C4183"/>
    <w:rsid w:val="000C7ECC"/>
    <w:rsid w:val="000D1226"/>
    <w:rsid w:val="000D140B"/>
    <w:rsid w:val="000D1915"/>
    <w:rsid w:val="000D2B61"/>
    <w:rsid w:val="000D3F82"/>
    <w:rsid w:val="000D58B8"/>
    <w:rsid w:val="000E1077"/>
    <w:rsid w:val="000E2154"/>
    <w:rsid w:val="000F0B82"/>
    <w:rsid w:val="000F51E4"/>
    <w:rsid w:val="000F62DB"/>
    <w:rsid w:val="00100B59"/>
    <w:rsid w:val="00106316"/>
    <w:rsid w:val="0011162C"/>
    <w:rsid w:val="00115EBF"/>
    <w:rsid w:val="001167E7"/>
    <w:rsid w:val="00116DC9"/>
    <w:rsid w:val="001171B2"/>
    <w:rsid w:val="00126ABE"/>
    <w:rsid w:val="001306C3"/>
    <w:rsid w:val="00132E12"/>
    <w:rsid w:val="001349EF"/>
    <w:rsid w:val="0013708D"/>
    <w:rsid w:val="00141FDC"/>
    <w:rsid w:val="0014742C"/>
    <w:rsid w:val="00151D35"/>
    <w:rsid w:val="00167357"/>
    <w:rsid w:val="0017059F"/>
    <w:rsid w:val="0017120D"/>
    <w:rsid w:val="00171DCE"/>
    <w:rsid w:val="0017444C"/>
    <w:rsid w:val="00175D0E"/>
    <w:rsid w:val="00175EF4"/>
    <w:rsid w:val="001765F9"/>
    <w:rsid w:val="001824BF"/>
    <w:rsid w:val="0018433F"/>
    <w:rsid w:val="00185AEF"/>
    <w:rsid w:val="001971B2"/>
    <w:rsid w:val="001A4A45"/>
    <w:rsid w:val="001A7555"/>
    <w:rsid w:val="001B026E"/>
    <w:rsid w:val="001B1FDE"/>
    <w:rsid w:val="001B5D72"/>
    <w:rsid w:val="001C0101"/>
    <w:rsid w:val="001C3797"/>
    <w:rsid w:val="001C3ADD"/>
    <w:rsid w:val="001C69F1"/>
    <w:rsid w:val="001C7FA0"/>
    <w:rsid w:val="001D477F"/>
    <w:rsid w:val="001E47DD"/>
    <w:rsid w:val="001F235A"/>
    <w:rsid w:val="001F36D4"/>
    <w:rsid w:val="001F6404"/>
    <w:rsid w:val="00202F06"/>
    <w:rsid w:val="002036E2"/>
    <w:rsid w:val="00211633"/>
    <w:rsid w:val="00215CD6"/>
    <w:rsid w:val="002208F0"/>
    <w:rsid w:val="00222347"/>
    <w:rsid w:val="00222899"/>
    <w:rsid w:val="0022299E"/>
    <w:rsid w:val="00223415"/>
    <w:rsid w:val="00224E47"/>
    <w:rsid w:val="00225868"/>
    <w:rsid w:val="002274F1"/>
    <w:rsid w:val="0023672C"/>
    <w:rsid w:val="002422B6"/>
    <w:rsid w:val="00245B8D"/>
    <w:rsid w:val="00247B4E"/>
    <w:rsid w:val="00251DAB"/>
    <w:rsid w:val="00253717"/>
    <w:rsid w:val="00275524"/>
    <w:rsid w:val="002759C2"/>
    <w:rsid w:val="00280416"/>
    <w:rsid w:val="002806BB"/>
    <w:rsid w:val="00281DCF"/>
    <w:rsid w:val="00283A6A"/>
    <w:rsid w:val="0028716C"/>
    <w:rsid w:val="00287A89"/>
    <w:rsid w:val="00292A02"/>
    <w:rsid w:val="00294113"/>
    <w:rsid w:val="00294F7F"/>
    <w:rsid w:val="002A57D3"/>
    <w:rsid w:val="002A7F84"/>
    <w:rsid w:val="002B0162"/>
    <w:rsid w:val="002B26BF"/>
    <w:rsid w:val="002B2F2A"/>
    <w:rsid w:val="002B50EA"/>
    <w:rsid w:val="002C1DDB"/>
    <w:rsid w:val="002C5651"/>
    <w:rsid w:val="002D00F4"/>
    <w:rsid w:val="002D102C"/>
    <w:rsid w:val="002D503F"/>
    <w:rsid w:val="002E57AD"/>
    <w:rsid w:val="002F2FE6"/>
    <w:rsid w:val="002F3196"/>
    <w:rsid w:val="002F569C"/>
    <w:rsid w:val="0030345F"/>
    <w:rsid w:val="00320D60"/>
    <w:rsid w:val="00321572"/>
    <w:rsid w:val="00333F7A"/>
    <w:rsid w:val="003348E8"/>
    <w:rsid w:val="00336671"/>
    <w:rsid w:val="00337A1E"/>
    <w:rsid w:val="00351A84"/>
    <w:rsid w:val="003622DA"/>
    <w:rsid w:val="003643EA"/>
    <w:rsid w:val="003650B0"/>
    <w:rsid w:val="003717CB"/>
    <w:rsid w:val="00390DFD"/>
    <w:rsid w:val="00393049"/>
    <w:rsid w:val="00393095"/>
    <w:rsid w:val="003933A0"/>
    <w:rsid w:val="00393566"/>
    <w:rsid w:val="00395A98"/>
    <w:rsid w:val="00396E58"/>
    <w:rsid w:val="003A7AD0"/>
    <w:rsid w:val="003B24D3"/>
    <w:rsid w:val="003B6689"/>
    <w:rsid w:val="003B76FC"/>
    <w:rsid w:val="003C2DB3"/>
    <w:rsid w:val="003C30E4"/>
    <w:rsid w:val="003C553F"/>
    <w:rsid w:val="003D0301"/>
    <w:rsid w:val="003E232A"/>
    <w:rsid w:val="003F0AE9"/>
    <w:rsid w:val="003F2CDF"/>
    <w:rsid w:val="003F570C"/>
    <w:rsid w:val="003F6852"/>
    <w:rsid w:val="0040089A"/>
    <w:rsid w:val="00401930"/>
    <w:rsid w:val="0040305E"/>
    <w:rsid w:val="00405501"/>
    <w:rsid w:val="00407790"/>
    <w:rsid w:val="0041000A"/>
    <w:rsid w:val="004141CF"/>
    <w:rsid w:val="00414424"/>
    <w:rsid w:val="00415A37"/>
    <w:rsid w:val="0042081C"/>
    <w:rsid w:val="00422808"/>
    <w:rsid w:val="00424563"/>
    <w:rsid w:val="00426E8A"/>
    <w:rsid w:val="00437098"/>
    <w:rsid w:val="00437615"/>
    <w:rsid w:val="004417A8"/>
    <w:rsid w:val="00442D67"/>
    <w:rsid w:val="00444F6D"/>
    <w:rsid w:val="004453ED"/>
    <w:rsid w:val="004544F2"/>
    <w:rsid w:val="0045511C"/>
    <w:rsid w:val="004557C2"/>
    <w:rsid w:val="00456239"/>
    <w:rsid w:val="00462A32"/>
    <w:rsid w:val="0047343D"/>
    <w:rsid w:val="00474B26"/>
    <w:rsid w:val="00477A63"/>
    <w:rsid w:val="0048578A"/>
    <w:rsid w:val="004877F3"/>
    <w:rsid w:val="00493CB5"/>
    <w:rsid w:val="004A04CF"/>
    <w:rsid w:val="004A265E"/>
    <w:rsid w:val="004A4DFE"/>
    <w:rsid w:val="004B1910"/>
    <w:rsid w:val="004B2B05"/>
    <w:rsid w:val="004B3CB1"/>
    <w:rsid w:val="004B40C7"/>
    <w:rsid w:val="004B5128"/>
    <w:rsid w:val="004B64CF"/>
    <w:rsid w:val="004B6C29"/>
    <w:rsid w:val="004B6FBF"/>
    <w:rsid w:val="004C01AD"/>
    <w:rsid w:val="004C0318"/>
    <w:rsid w:val="004C159E"/>
    <w:rsid w:val="004C3746"/>
    <w:rsid w:val="004C6BB9"/>
    <w:rsid w:val="004E1B20"/>
    <w:rsid w:val="004E33F0"/>
    <w:rsid w:val="004E605A"/>
    <w:rsid w:val="004E7D9B"/>
    <w:rsid w:val="004F4A80"/>
    <w:rsid w:val="004F4FF4"/>
    <w:rsid w:val="00501CE5"/>
    <w:rsid w:val="0050229B"/>
    <w:rsid w:val="00502F1D"/>
    <w:rsid w:val="00503980"/>
    <w:rsid w:val="005121BD"/>
    <w:rsid w:val="005123A6"/>
    <w:rsid w:val="005207BB"/>
    <w:rsid w:val="00523933"/>
    <w:rsid w:val="00524079"/>
    <w:rsid w:val="00531B3F"/>
    <w:rsid w:val="005339C5"/>
    <w:rsid w:val="00533CA5"/>
    <w:rsid w:val="00540249"/>
    <w:rsid w:val="00540420"/>
    <w:rsid w:val="005420AA"/>
    <w:rsid w:val="00545D36"/>
    <w:rsid w:val="00547C24"/>
    <w:rsid w:val="005535B0"/>
    <w:rsid w:val="00555228"/>
    <w:rsid w:val="00555E41"/>
    <w:rsid w:val="00560764"/>
    <w:rsid w:val="00560DBA"/>
    <w:rsid w:val="00561444"/>
    <w:rsid w:val="00567296"/>
    <w:rsid w:val="0057153A"/>
    <w:rsid w:val="005724EA"/>
    <w:rsid w:val="005724F2"/>
    <w:rsid w:val="00574BB2"/>
    <w:rsid w:val="00577209"/>
    <w:rsid w:val="0058638C"/>
    <w:rsid w:val="005870A0"/>
    <w:rsid w:val="0058750A"/>
    <w:rsid w:val="00587580"/>
    <w:rsid w:val="00597C98"/>
    <w:rsid w:val="005A14F6"/>
    <w:rsid w:val="005A5385"/>
    <w:rsid w:val="005A5A10"/>
    <w:rsid w:val="005B1B19"/>
    <w:rsid w:val="005B2C46"/>
    <w:rsid w:val="005B3219"/>
    <w:rsid w:val="005B723E"/>
    <w:rsid w:val="005C4BD7"/>
    <w:rsid w:val="005D03C6"/>
    <w:rsid w:val="005D0E2F"/>
    <w:rsid w:val="005E1354"/>
    <w:rsid w:val="005E4CFB"/>
    <w:rsid w:val="005E6363"/>
    <w:rsid w:val="005E637B"/>
    <w:rsid w:val="005F0104"/>
    <w:rsid w:val="005F047C"/>
    <w:rsid w:val="005F2A9D"/>
    <w:rsid w:val="005F5655"/>
    <w:rsid w:val="005F71B5"/>
    <w:rsid w:val="005F794D"/>
    <w:rsid w:val="00600682"/>
    <w:rsid w:val="00606050"/>
    <w:rsid w:val="00606A5A"/>
    <w:rsid w:val="00610214"/>
    <w:rsid w:val="00613009"/>
    <w:rsid w:val="00614BBA"/>
    <w:rsid w:val="0062283C"/>
    <w:rsid w:val="00626332"/>
    <w:rsid w:val="0062785B"/>
    <w:rsid w:val="00627B70"/>
    <w:rsid w:val="00627E9C"/>
    <w:rsid w:val="006302D3"/>
    <w:rsid w:val="00632B1C"/>
    <w:rsid w:val="006343E0"/>
    <w:rsid w:val="00634766"/>
    <w:rsid w:val="00641EF2"/>
    <w:rsid w:val="00646771"/>
    <w:rsid w:val="00652990"/>
    <w:rsid w:val="006553EE"/>
    <w:rsid w:val="00660EEF"/>
    <w:rsid w:val="006616BC"/>
    <w:rsid w:val="00661B79"/>
    <w:rsid w:val="00664C19"/>
    <w:rsid w:val="00665B3F"/>
    <w:rsid w:val="00667FEB"/>
    <w:rsid w:val="00676BB0"/>
    <w:rsid w:val="00682C7D"/>
    <w:rsid w:val="00686605"/>
    <w:rsid w:val="00687044"/>
    <w:rsid w:val="00687972"/>
    <w:rsid w:val="006948B9"/>
    <w:rsid w:val="00696250"/>
    <w:rsid w:val="006A339F"/>
    <w:rsid w:val="006A55C9"/>
    <w:rsid w:val="006A58BB"/>
    <w:rsid w:val="006A737E"/>
    <w:rsid w:val="006A7B5A"/>
    <w:rsid w:val="006B2989"/>
    <w:rsid w:val="006B4E34"/>
    <w:rsid w:val="006E56CA"/>
    <w:rsid w:val="006E636D"/>
    <w:rsid w:val="006F42BF"/>
    <w:rsid w:val="006F4D92"/>
    <w:rsid w:val="006F7384"/>
    <w:rsid w:val="007008C9"/>
    <w:rsid w:val="0070520A"/>
    <w:rsid w:val="0070714E"/>
    <w:rsid w:val="007077AD"/>
    <w:rsid w:val="00711C56"/>
    <w:rsid w:val="00711E66"/>
    <w:rsid w:val="00723507"/>
    <w:rsid w:val="00727932"/>
    <w:rsid w:val="00736292"/>
    <w:rsid w:val="007367D3"/>
    <w:rsid w:val="007373FF"/>
    <w:rsid w:val="00745F1D"/>
    <w:rsid w:val="007479E8"/>
    <w:rsid w:val="00750300"/>
    <w:rsid w:val="007625B7"/>
    <w:rsid w:val="00762E51"/>
    <w:rsid w:val="00766313"/>
    <w:rsid w:val="00771597"/>
    <w:rsid w:val="00777CB7"/>
    <w:rsid w:val="00784970"/>
    <w:rsid w:val="007868F3"/>
    <w:rsid w:val="00787F7F"/>
    <w:rsid w:val="00794E28"/>
    <w:rsid w:val="007958EA"/>
    <w:rsid w:val="007960AE"/>
    <w:rsid w:val="007A4F7A"/>
    <w:rsid w:val="007B3008"/>
    <w:rsid w:val="007B4895"/>
    <w:rsid w:val="007B7678"/>
    <w:rsid w:val="007B7C2F"/>
    <w:rsid w:val="007C078D"/>
    <w:rsid w:val="007C08DE"/>
    <w:rsid w:val="007C12AB"/>
    <w:rsid w:val="007C17AE"/>
    <w:rsid w:val="007C5018"/>
    <w:rsid w:val="007C51C0"/>
    <w:rsid w:val="007D3997"/>
    <w:rsid w:val="007D3B4D"/>
    <w:rsid w:val="007D543E"/>
    <w:rsid w:val="007E1227"/>
    <w:rsid w:val="007E1C89"/>
    <w:rsid w:val="007E2982"/>
    <w:rsid w:val="007E5E1D"/>
    <w:rsid w:val="007F2915"/>
    <w:rsid w:val="007F3ACB"/>
    <w:rsid w:val="007F4124"/>
    <w:rsid w:val="007F66B3"/>
    <w:rsid w:val="00805E19"/>
    <w:rsid w:val="00806124"/>
    <w:rsid w:val="00807270"/>
    <w:rsid w:val="00813BF1"/>
    <w:rsid w:val="00816F81"/>
    <w:rsid w:val="00817B0B"/>
    <w:rsid w:val="00823C0F"/>
    <w:rsid w:val="0082436D"/>
    <w:rsid w:val="00826C5B"/>
    <w:rsid w:val="00832822"/>
    <w:rsid w:val="0083312E"/>
    <w:rsid w:val="008332B4"/>
    <w:rsid w:val="008337AA"/>
    <w:rsid w:val="00834B91"/>
    <w:rsid w:val="00840C64"/>
    <w:rsid w:val="00842A1D"/>
    <w:rsid w:val="00851801"/>
    <w:rsid w:val="0085352C"/>
    <w:rsid w:val="00857FCC"/>
    <w:rsid w:val="00866AE4"/>
    <w:rsid w:val="00870214"/>
    <w:rsid w:val="00883CA0"/>
    <w:rsid w:val="00884219"/>
    <w:rsid w:val="0088629F"/>
    <w:rsid w:val="00886750"/>
    <w:rsid w:val="00887713"/>
    <w:rsid w:val="00895332"/>
    <w:rsid w:val="008977CF"/>
    <w:rsid w:val="008A0696"/>
    <w:rsid w:val="008A3A05"/>
    <w:rsid w:val="008A6EF0"/>
    <w:rsid w:val="008A6F85"/>
    <w:rsid w:val="008A6FA5"/>
    <w:rsid w:val="008B43EE"/>
    <w:rsid w:val="008B4794"/>
    <w:rsid w:val="008B7864"/>
    <w:rsid w:val="008C6B1F"/>
    <w:rsid w:val="008C7CA4"/>
    <w:rsid w:val="008D2782"/>
    <w:rsid w:val="008D5F86"/>
    <w:rsid w:val="008D619A"/>
    <w:rsid w:val="008D7983"/>
    <w:rsid w:val="008E0C55"/>
    <w:rsid w:val="008E13E2"/>
    <w:rsid w:val="008E1F64"/>
    <w:rsid w:val="008E4A38"/>
    <w:rsid w:val="008F1DFD"/>
    <w:rsid w:val="008F212C"/>
    <w:rsid w:val="008F3203"/>
    <w:rsid w:val="008F45C0"/>
    <w:rsid w:val="008F6A3B"/>
    <w:rsid w:val="009001A1"/>
    <w:rsid w:val="00902A15"/>
    <w:rsid w:val="00904642"/>
    <w:rsid w:val="009054E5"/>
    <w:rsid w:val="00906030"/>
    <w:rsid w:val="00915966"/>
    <w:rsid w:val="00920AFA"/>
    <w:rsid w:val="00920E34"/>
    <w:rsid w:val="009217D5"/>
    <w:rsid w:val="00922544"/>
    <w:rsid w:val="00923146"/>
    <w:rsid w:val="00925DED"/>
    <w:rsid w:val="00927019"/>
    <w:rsid w:val="00932C1B"/>
    <w:rsid w:val="00932FBF"/>
    <w:rsid w:val="009341FA"/>
    <w:rsid w:val="00936D48"/>
    <w:rsid w:val="00950BB0"/>
    <w:rsid w:val="00957348"/>
    <w:rsid w:val="0096054E"/>
    <w:rsid w:val="009640F8"/>
    <w:rsid w:val="00970343"/>
    <w:rsid w:val="0097317D"/>
    <w:rsid w:val="00973CE9"/>
    <w:rsid w:val="0098468F"/>
    <w:rsid w:val="00984D86"/>
    <w:rsid w:val="009850DC"/>
    <w:rsid w:val="0099463A"/>
    <w:rsid w:val="009A0799"/>
    <w:rsid w:val="009A61BC"/>
    <w:rsid w:val="009A772A"/>
    <w:rsid w:val="009B2572"/>
    <w:rsid w:val="009B51F3"/>
    <w:rsid w:val="009B5634"/>
    <w:rsid w:val="009B7B3F"/>
    <w:rsid w:val="009B7E71"/>
    <w:rsid w:val="009C76C4"/>
    <w:rsid w:val="009D5FF3"/>
    <w:rsid w:val="009D7299"/>
    <w:rsid w:val="009E0ECF"/>
    <w:rsid w:val="009E0F7D"/>
    <w:rsid w:val="009E35E1"/>
    <w:rsid w:val="009E4DEB"/>
    <w:rsid w:val="009F1CB7"/>
    <w:rsid w:val="00A01585"/>
    <w:rsid w:val="00A019A1"/>
    <w:rsid w:val="00A03250"/>
    <w:rsid w:val="00A0554C"/>
    <w:rsid w:val="00A10C70"/>
    <w:rsid w:val="00A13CED"/>
    <w:rsid w:val="00A1485B"/>
    <w:rsid w:val="00A16D4B"/>
    <w:rsid w:val="00A171CA"/>
    <w:rsid w:val="00A30115"/>
    <w:rsid w:val="00A30F2D"/>
    <w:rsid w:val="00A336B2"/>
    <w:rsid w:val="00A34EE9"/>
    <w:rsid w:val="00A37E73"/>
    <w:rsid w:val="00A41CCF"/>
    <w:rsid w:val="00A51884"/>
    <w:rsid w:val="00A53908"/>
    <w:rsid w:val="00A53E28"/>
    <w:rsid w:val="00A666C2"/>
    <w:rsid w:val="00A74EAA"/>
    <w:rsid w:val="00A759FA"/>
    <w:rsid w:val="00A81565"/>
    <w:rsid w:val="00A853B9"/>
    <w:rsid w:val="00A85E1B"/>
    <w:rsid w:val="00A86CE8"/>
    <w:rsid w:val="00A90E9A"/>
    <w:rsid w:val="00A90F07"/>
    <w:rsid w:val="00A92A14"/>
    <w:rsid w:val="00A93985"/>
    <w:rsid w:val="00A9469F"/>
    <w:rsid w:val="00A94A41"/>
    <w:rsid w:val="00A96E87"/>
    <w:rsid w:val="00A97F11"/>
    <w:rsid w:val="00AA1EF2"/>
    <w:rsid w:val="00AA6804"/>
    <w:rsid w:val="00AC7312"/>
    <w:rsid w:val="00AD124E"/>
    <w:rsid w:val="00AD3D24"/>
    <w:rsid w:val="00AD5D67"/>
    <w:rsid w:val="00AE0D82"/>
    <w:rsid w:val="00AE1830"/>
    <w:rsid w:val="00AE3217"/>
    <w:rsid w:val="00AF3478"/>
    <w:rsid w:val="00AF4C72"/>
    <w:rsid w:val="00AF5AB1"/>
    <w:rsid w:val="00AF5FB3"/>
    <w:rsid w:val="00AF6C23"/>
    <w:rsid w:val="00B0297B"/>
    <w:rsid w:val="00B029D8"/>
    <w:rsid w:val="00B02FAA"/>
    <w:rsid w:val="00B06D77"/>
    <w:rsid w:val="00B160D2"/>
    <w:rsid w:val="00B17110"/>
    <w:rsid w:val="00B178A8"/>
    <w:rsid w:val="00B23290"/>
    <w:rsid w:val="00B300B4"/>
    <w:rsid w:val="00B33CFD"/>
    <w:rsid w:val="00B36E49"/>
    <w:rsid w:val="00B40B59"/>
    <w:rsid w:val="00B411B8"/>
    <w:rsid w:val="00B450A7"/>
    <w:rsid w:val="00B45F17"/>
    <w:rsid w:val="00B50690"/>
    <w:rsid w:val="00B56B0F"/>
    <w:rsid w:val="00B63026"/>
    <w:rsid w:val="00B64460"/>
    <w:rsid w:val="00B654D0"/>
    <w:rsid w:val="00B70591"/>
    <w:rsid w:val="00B705AE"/>
    <w:rsid w:val="00B7177C"/>
    <w:rsid w:val="00B733FB"/>
    <w:rsid w:val="00B86DF6"/>
    <w:rsid w:val="00B92B8F"/>
    <w:rsid w:val="00B950EF"/>
    <w:rsid w:val="00B97EFC"/>
    <w:rsid w:val="00BA08EE"/>
    <w:rsid w:val="00BA0967"/>
    <w:rsid w:val="00BA09F6"/>
    <w:rsid w:val="00BA0D89"/>
    <w:rsid w:val="00BB0C06"/>
    <w:rsid w:val="00BB0D03"/>
    <w:rsid w:val="00BC4316"/>
    <w:rsid w:val="00BD1707"/>
    <w:rsid w:val="00BD1D62"/>
    <w:rsid w:val="00BD585B"/>
    <w:rsid w:val="00BE2B59"/>
    <w:rsid w:val="00BE6E04"/>
    <w:rsid w:val="00BF31F8"/>
    <w:rsid w:val="00BF340E"/>
    <w:rsid w:val="00C00BCF"/>
    <w:rsid w:val="00C12FDC"/>
    <w:rsid w:val="00C222C9"/>
    <w:rsid w:val="00C24B14"/>
    <w:rsid w:val="00C27949"/>
    <w:rsid w:val="00C301A0"/>
    <w:rsid w:val="00C359EE"/>
    <w:rsid w:val="00C3756E"/>
    <w:rsid w:val="00C40873"/>
    <w:rsid w:val="00C41033"/>
    <w:rsid w:val="00C4180E"/>
    <w:rsid w:val="00C506B8"/>
    <w:rsid w:val="00C50FA0"/>
    <w:rsid w:val="00C53B97"/>
    <w:rsid w:val="00C55600"/>
    <w:rsid w:val="00C57F05"/>
    <w:rsid w:val="00C61F3A"/>
    <w:rsid w:val="00C6585C"/>
    <w:rsid w:val="00C7111F"/>
    <w:rsid w:val="00C71285"/>
    <w:rsid w:val="00C77B1A"/>
    <w:rsid w:val="00C800C6"/>
    <w:rsid w:val="00C82304"/>
    <w:rsid w:val="00C84A32"/>
    <w:rsid w:val="00C90382"/>
    <w:rsid w:val="00C94CBB"/>
    <w:rsid w:val="00CA361B"/>
    <w:rsid w:val="00CA65FF"/>
    <w:rsid w:val="00CB6FC2"/>
    <w:rsid w:val="00CB7E75"/>
    <w:rsid w:val="00CC0F20"/>
    <w:rsid w:val="00CC26D7"/>
    <w:rsid w:val="00CC6159"/>
    <w:rsid w:val="00CC616F"/>
    <w:rsid w:val="00CD0973"/>
    <w:rsid w:val="00CD566A"/>
    <w:rsid w:val="00CF0C24"/>
    <w:rsid w:val="00CF283C"/>
    <w:rsid w:val="00CF38C3"/>
    <w:rsid w:val="00CF6CB5"/>
    <w:rsid w:val="00D0136A"/>
    <w:rsid w:val="00D02275"/>
    <w:rsid w:val="00D03711"/>
    <w:rsid w:val="00D03AE6"/>
    <w:rsid w:val="00D067B5"/>
    <w:rsid w:val="00D140F5"/>
    <w:rsid w:val="00D203DC"/>
    <w:rsid w:val="00D206F0"/>
    <w:rsid w:val="00D20A3D"/>
    <w:rsid w:val="00D27441"/>
    <w:rsid w:val="00D31718"/>
    <w:rsid w:val="00D33069"/>
    <w:rsid w:val="00D351CC"/>
    <w:rsid w:val="00D358FF"/>
    <w:rsid w:val="00D35A86"/>
    <w:rsid w:val="00D41D0C"/>
    <w:rsid w:val="00D43FDF"/>
    <w:rsid w:val="00D543BD"/>
    <w:rsid w:val="00D569BC"/>
    <w:rsid w:val="00D56C4C"/>
    <w:rsid w:val="00D62098"/>
    <w:rsid w:val="00D64B90"/>
    <w:rsid w:val="00D66636"/>
    <w:rsid w:val="00D70B0F"/>
    <w:rsid w:val="00D74ECA"/>
    <w:rsid w:val="00D769CF"/>
    <w:rsid w:val="00D77F0B"/>
    <w:rsid w:val="00D77F82"/>
    <w:rsid w:val="00D82416"/>
    <w:rsid w:val="00D82BCE"/>
    <w:rsid w:val="00D848DF"/>
    <w:rsid w:val="00D8537E"/>
    <w:rsid w:val="00D920F3"/>
    <w:rsid w:val="00D92D3A"/>
    <w:rsid w:val="00D957BD"/>
    <w:rsid w:val="00DA1810"/>
    <w:rsid w:val="00DA52A8"/>
    <w:rsid w:val="00DA52C8"/>
    <w:rsid w:val="00DA74A2"/>
    <w:rsid w:val="00DB0748"/>
    <w:rsid w:val="00DB5DD6"/>
    <w:rsid w:val="00DB67F8"/>
    <w:rsid w:val="00DB6D84"/>
    <w:rsid w:val="00DC440A"/>
    <w:rsid w:val="00DC5602"/>
    <w:rsid w:val="00DD2CBD"/>
    <w:rsid w:val="00DD2FA1"/>
    <w:rsid w:val="00DD54F6"/>
    <w:rsid w:val="00DD64D1"/>
    <w:rsid w:val="00DE23BA"/>
    <w:rsid w:val="00DE2D49"/>
    <w:rsid w:val="00DE3246"/>
    <w:rsid w:val="00DE4EDA"/>
    <w:rsid w:val="00DF15AC"/>
    <w:rsid w:val="00DF21F5"/>
    <w:rsid w:val="00DF7273"/>
    <w:rsid w:val="00E052A8"/>
    <w:rsid w:val="00E06058"/>
    <w:rsid w:val="00E11DCB"/>
    <w:rsid w:val="00E14250"/>
    <w:rsid w:val="00E16C47"/>
    <w:rsid w:val="00E25364"/>
    <w:rsid w:val="00E32E2A"/>
    <w:rsid w:val="00E33209"/>
    <w:rsid w:val="00E34C12"/>
    <w:rsid w:val="00E352E7"/>
    <w:rsid w:val="00E36909"/>
    <w:rsid w:val="00E42B9A"/>
    <w:rsid w:val="00E42F8C"/>
    <w:rsid w:val="00E43A62"/>
    <w:rsid w:val="00E47076"/>
    <w:rsid w:val="00E47257"/>
    <w:rsid w:val="00E47A3D"/>
    <w:rsid w:val="00E52657"/>
    <w:rsid w:val="00E5279C"/>
    <w:rsid w:val="00E56577"/>
    <w:rsid w:val="00E56F6F"/>
    <w:rsid w:val="00E60B69"/>
    <w:rsid w:val="00E63E76"/>
    <w:rsid w:val="00E64DD3"/>
    <w:rsid w:val="00E7267D"/>
    <w:rsid w:val="00E80BEA"/>
    <w:rsid w:val="00E87442"/>
    <w:rsid w:val="00E921B9"/>
    <w:rsid w:val="00E962F0"/>
    <w:rsid w:val="00EA0147"/>
    <w:rsid w:val="00EA4003"/>
    <w:rsid w:val="00EB24EE"/>
    <w:rsid w:val="00EC556A"/>
    <w:rsid w:val="00ED4845"/>
    <w:rsid w:val="00ED6D40"/>
    <w:rsid w:val="00ED73E9"/>
    <w:rsid w:val="00ED75B5"/>
    <w:rsid w:val="00ED7CE9"/>
    <w:rsid w:val="00ED7F43"/>
    <w:rsid w:val="00EE174B"/>
    <w:rsid w:val="00EE18CD"/>
    <w:rsid w:val="00EE1D42"/>
    <w:rsid w:val="00EF0B1B"/>
    <w:rsid w:val="00EF1761"/>
    <w:rsid w:val="00EF3B39"/>
    <w:rsid w:val="00EF3CB3"/>
    <w:rsid w:val="00EF4702"/>
    <w:rsid w:val="00EF6CA1"/>
    <w:rsid w:val="00F01169"/>
    <w:rsid w:val="00F066BE"/>
    <w:rsid w:val="00F07D49"/>
    <w:rsid w:val="00F12687"/>
    <w:rsid w:val="00F13842"/>
    <w:rsid w:val="00F147FE"/>
    <w:rsid w:val="00F16FB7"/>
    <w:rsid w:val="00F30827"/>
    <w:rsid w:val="00F308D3"/>
    <w:rsid w:val="00F313D7"/>
    <w:rsid w:val="00F35FDC"/>
    <w:rsid w:val="00F4121A"/>
    <w:rsid w:val="00F41FC7"/>
    <w:rsid w:val="00F43362"/>
    <w:rsid w:val="00F44145"/>
    <w:rsid w:val="00F44DD9"/>
    <w:rsid w:val="00F5325A"/>
    <w:rsid w:val="00F53315"/>
    <w:rsid w:val="00F60940"/>
    <w:rsid w:val="00F60FDB"/>
    <w:rsid w:val="00F631B6"/>
    <w:rsid w:val="00F6400F"/>
    <w:rsid w:val="00F705E9"/>
    <w:rsid w:val="00F74C47"/>
    <w:rsid w:val="00F74D79"/>
    <w:rsid w:val="00F7704C"/>
    <w:rsid w:val="00F77119"/>
    <w:rsid w:val="00F82BC9"/>
    <w:rsid w:val="00F85260"/>
    <w:rsid w:val="00F87E96"/>
    <w:rsid w:val="00F92AFD"/>
    <w:rsid w:val="00F945AD"/>
    <w:rsid w:val="00FA00F4"/>
    <w:rsid w:val="00FA4992"/>
    <w:rsid w:val="00FA4A32"/>
    <w:rsid w:val="00FA68E7"/>
    <w:rsid w:val="00FB01CB"/>
    <w:rsid w:val="00FB0562"/>
    <w:rsid w:val="00FB1AD4"/>
    <w:rsid w:val="00FC031D"/>
    <w:rsid w:val="00FC2602"/>
    <w:rsid w:val="00FC7DE2"/>
    <w:rsid w:val="00FC7ECB"/>
    <w:rsid w:val="00FD0296"/>
    <w:rsid w:val="00FD675E"/>
    <w:rsid w:val="00FE3C2C"/>
    <w:rsid w:val="00FE3D23"/>
    <w:rsid w:val="00FE64DF"/>
    <w:rsid w:val="00FF4B2E"/>
    <w:rsid w:val="00FF6350"/>
    <w:rsid w:val="00FF66F7"/>
    <w:rsid w:val="00FF6E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F62C"/>
  <w15:docId w15:val="{6B43FE1B-C881-48B6-9BA6-2A1C878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D1915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styleId="1">
    <w:name w:val="heading 1"/>
    <w:basedOn w:val="a1"/>
    <w:next w:val="a2"/>
    <w:link w:val="10"/>
    <w:uiPriority w:val="9"/>
    <w:qFormat/>
    <w:rsid w:val="001C7FA0"/>
    <w:pPr>
      <w:keepNext/>
      <w:keepLines/>
      <w:widowControl/>
      <w:spacing w:after="40"/>
      <w:outlineLvl w:val="0"/>
    </w:pPr>
    <w:rPr>
      <w:rFonts w:asciiTheme="majorHAnsi" w:eastAsiaTheme="majorEastAsia" w:hAnsiTheme="majorHAnsi" w:cstheme="majorBidi"/>
      <w:b/>
      <w:bCs/>
      <w:i/>
      <w:kern w:val="0"/>
      <w:sz w:val="32"/>
      <w:szCs w:val="28"/>
      <w:lang w:val="en-GB" w:eastAsia="en-US"/>
    </w:rPr>
  </w:style>
  <w:style w:type="paragraph" w:styleId="21">
    <w:name w:val="heading 2"/>
    <w:aliases w:val="附件 字元"/>
    <w:basedOn w:val="a1"/>
    <w:next w:val="a2"/>
    <w:link w:val="22"/>
    <w:unhideWhenUsed/>
    <w:qFormat/>
    <w:rsid w:val="001C7FA0"/>
    <w:pPr>
      <w:keepNext/>
      <w:keepLines/>
      <w:widowControl/>
      <w:spacing w:after="40"/>
      <w:outlineLvl w:val="1"/>
    </w:pPr>
    <w:rPr>
      <w:rFonts w:asciiTheme="majorHAnsi" w:eastAsiaTheme="majorEastAsia" w:hAnsiTheme="majorHAnsi" w:cstheme="majorBidi"/>
      <w:b/>
      <w:bCs/>
      <w:i/>
      <w:kern w:val="0"/>
      <w:szCs w:val="26"/>
      <w:lang w:val="en-GB" w:eastAsia="en-US"/>
    </w:rPr>
  </w:style>
  <w:style w:type="paragraph" w:styleId="31">
    <w:name w:val="heading 3"/>
    <w:basedOn w:val="a1"/>
    <w:next w:val="a2"/>
    <w:link w:val="32"/>
    <w:uiPriority w:val="9"/>
    <w:unhideWhenUsed/>
    <w:qFormat/>
    <w:rsid w:val="001C7FA0"/>
    <w:pPr>
      <w:keepNext/>
      <w:keepLines/>
      <w:widowControl/>
      <w:spacing w:after="40"/>
      <w:outlineLvl w:val="2"/>
    </w:pPr>
    <w:rPr>
      <w:rFonts w:asciiTheme="majorHAnsi" w:eastAsiaTheme="majorEastAsia" w:hAnsiTheme="majorHAnsi" w:cstheme="majorBidi"/>
      <w:bCs/>
      <w:i/>
      <w:kern w:val="0"/>
      <w:szCs w:val="20"/>
      <w:lang w:val="en-GB" w:eastAsia="en-US"/>
    </w:rPr>
  </w:style>
  <w:style w:type="paragraph" w:styleId="41">
    <w:name w:val="heading 4"/>
    <w:basedOn w:val="a1"/>
    <w:next w:val="a2"/>
    <w:link w:val="42"/>
    <w:uiPriority w:val="9"/>
    <w:unhideWhenUsed/>
    <w:qFormat/>
    <w:rsid w:val="001C7FA0"/>
    <w:pPr>
      <w:keepNext/>
      <w:keepLines/>
      <w:widowControl/>
      <w:spacing w:after="40"/>
      <w:outlineLvl w:val="3"/>
    </w:pPr>
    <w:rPr>
      <w:rFonts w:asciiTheme="majorHAnsi" w:eastAsiaTheme="majorEastAsia" w:hAnsiTheme="majorHAnsi" w:cstheme="majorBidi"/>
      <w:bCs/>
      <w:i/>
      <w:iCs/>
      <w:kern w:val="0"/>
      <w:sz w:val="20"/>
      <w:szCs w:val="20"/>
      <w:lang w:val="en-GB" w:eastAsia="en-US"/>
    </w:rPr>
  </w:style>
  <w:style w:type="paragraph" w:styleId="51">
    <w:name w:val="heading 5"/>
    <w:basedOn w:val="a1"/>
    <w:next w:val="a2"/>
    <w:link w:val="52"/>
    <w:uiPriority w:val="9"/>
    <w:unhideWhenUsed/>
    <w:qFormat/>
    <w:rsid w:val="001C7FA0"/>
    <w:pPr>
      <w:keepNext/>
      <w:keepLines/>
      <w:widowControl/>
      <w:spacing w:after="40"/>
      <w:outlineLvl w:val="4"/>
    </w:pPr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C7FA0"/>
    <w:pPr>
      <w:keepNext/>
      <w:keepLines/>
      <w:widowControl/>
      <w:spacing w:after="40"/>
      <w:outlineLvl w:val="5"/>
    </w:pPr>
    <w:rPr>
      <w:rFonts w:asciiTheme="majorHAnsi" w:eastAsiaTheme="majorEastAsia" w:hAnsiTheme="majorHAnsi" w:cstheme="majorBidi"/>
      <w:iCs/>
      <w:kern w:val="0"/>
      <w:sz w:val="20"/>
      <w:szCs w:val="20"/>
      <w:lang w:val="en-GB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C7FA0"/>
    <w:pPr>
      <w:keepNext/>
      <w:keepLines/>
      <w:widowControl/>
      <w:spacing w:after="40"/>
      <w:outlineLvl w:val="6"/>
    </w:pPr>
    <w:rPr>
      <w:rFonts w:asciiTheme="majorHAnsi" w:eastAsiaTheme="majorEastAsia" w:hAnsiTheme="majorHAnsi" w:cstheme="majorBidi"/>
      <w:iCs/>
      <w:kern w:val="0"/>
      <w:sz w:val="20"/>
      <w:szCs w:val="20"/>
      <w:lang w:val="en-GB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C7FA0"/>
    <w:pPr>
      <w:keepNext/>
      <w:keepLines/>
      <w:widowControl/>
      <w:spacing w:after="40"/>
      <w:outlineLvl w:val="7"/>
    </w:pPr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C7FA0"/>
    <w:pPr>
      <w:keepNext/>
      <w:keepLines/>
      <w:widowControl/>
      <w:spacing w:after="40"/>
      <w:outlineLvl w:val="8"/>
    </w:pPr>
    <w:rPr>
      <w:rFonts w:asciiTheme="majorHAnsi" w:eastAsiaTheme="majorEastAsia" w:hAnsiTheme="majorHAnsi" w:cstheme="majorBidi"/>
      <w:iCs/>
      <w:kern w:val="0"/>
      <w:sz w:val="20"/>
      <w:szCs w:val="20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1C7FA0"/>
    <w:pPr>
      <w:widowControl/>
      <w:spacing w:after="240" w:line="240" w:lineRule="atLeast"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character" w:customStyle="1" w:styleId="a6">
    <w:name w:val="本文 字元"/>
    <w:basedOn w:val="a3"/>
    <w:link w:val="a2"/>
    <w:rsid w:val="001C7FA0"/>
  </w:style>
  <w:style w:type="paragraph" w:customStyle="1" w:styleId="BodySingle">
    <w:name w:val="Body Single"/>
    <w:basedOn w:val="a2"/>
    <w:link w:val="BodySingleChar"/>
    <w:uiPriority w:val="1"/>
    <w:qFormat/>
    <w:rsid w:val="001C7FA0"/>
    <w:pPr>
      <w:spacing w:after="0"/>
    </w:pPr>
  </w:style>
  <w:style w:type="paragraph" w:styleId="a7">
    <w:name w:val="header"/>
    <w:basedOn w:val="a1"/>
    <w:link w:val="a8"/>
    <w:unhideWhenUsed/>
    <w:rsid w:val="001C7FA0"/>
    <w:pPr>
      <w:widowControl/>
      <w:tabs>
        <w:tab w:val="center" w:pos="4536"/>
        <w:tab w:val="right" w:pos="9866"/>
      </w:tabs>
    </w:pPr>
    <w:rPr>
      <w:rFonts w:asciiTheme="minorHAnsi" w:eastAsiaTheme="minorEastAsia" w:hAnsiTheme="minorHAnsi" w:cstheme="minorBidi"/>
      <w:kern w:val="0"/>
      <w:sz w:val="18"/>
      <w:szCs w:val="20"/>
      <w:lang w:val="en-GB" w:eastAsia="en-US"/>
    </w:rPr>
  </w:style>
  <w:style w:type="character" w:customStyle="1" w:styleId="BodySingleChar">
    <w:name w:val="Body Single Char"/>
    <w:basedOn w:val="a6"/>
    <w:link w:val="BodySingle"/>
    <w:uiPriority w:val="1"/>
    <w:rsid w:val="001C7FA0"/>
  </w:style>
  <w:style w:type="character" w:customStyle="1" w:styleId="a8">
    <w:name w:val="頁首 字元"/>
    <w:basedOn w:val="a3"/>
    <w:link w:val="a7"/>
    <w:rsid w:val="001C7FA0"/>
    <w:rPr>
      <w:rFonts w:asciiTheme="minorHAnsi" w:hAnsiTheme="minorHAnsi"/>
      <w:sz w:val="18"/>
    </w:rPr>
  </w:style>
  <w:style w:type="paragraph" w:styleId="a9">
    <w:name w:val="footer"/>
    <w:basedOn w:val="a1"/>
    <w:link w:val="aa"/>
    <w:unhideWhenUsed/>
    <w:rsid w:val="001C7FA0"/>
    <w:pPr>
      <w:widowControl/>
      <w:tabs>
        <w:tab w:val="center" w:pos="4536"/>
        <w:tab w:val="right" w:pos="9866"/>
      </w:tabs>
    </w:pPr>
    <w:rPr>
      <w:rFonts w:asciiTheme="minorHAnsi" w:eastAsiaTheme="minorEastAsia" w:hAnsiTheme="minorHAnsi" w:cstheme="minorBidi"/>
      <w:kern w:val="0"/>
      <w:sz w:val="18"/>
      <w:szCs w:val="20"/>
      <w:lang w:val="en-GB" w:eastAsia="en-US"/>
    </w:rPr>
  </w:style>
  <w:style w:type="character" w:customStyle="1" w:styleId="aa">
    <w:name w:val="頁尾 字元"/>
    <w:basedOn w:val="a3"/>
    <w:link w:val="a9"/>
    <w:uiPriority w:val="99"/>
    <w:rsid w:val="001C7FA0"/>
    <w:rPr>
      <w:rFonts w:asciiTheme="minorHAnsi" w:hAnsiTheme="minorHAnsi"/>
      <w:sz w:val="18"/>
    </w:rPr>
  </w:style>
  <w:style w:type="character" w:customStyle="1" w:styleId="10">
    <w:name w:val="標題 1 字元"/>
    <w:basedOn w:val="a3"/>
    <w:link w:val="1"/>
    <w:uiPriority w:val="9"/>
    <w:rsid w:val="001C7FA0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22">
    <w:name w:val="標題 2 字元"/>
    <w:aliases w:val="附件 字元 字元"/>
    <w:basedOn w:val="a3"/>
    <w:link w:val="21"/>
    <w:uiPriority w:val="9"/>
    <w:rsid w:val="001C7FA0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32">
    <w:name w:val="標題 3 字元"/>
    <w:basedOn w:val="a3"/>
    <w:link w:val="31"/>
    <w:uiPriority w:val="9"/>
    <w:rsid w:val="001C7FA0"/>
    <w:rPr>
      <w:rFonts w:asciiTheme="majorHAnsi" w:eastAsiaTheme="majorEastAsia" w:hAnsiTheme="majorHAnsi" w:cstheme="majorBidi"/>
      <w:bCs/>
      <w:i/>
      <w:sz w:val="24"/>
    </w:rPr>
  </w:style>
  <w:style w:type="character" w:customStyle="1" w:styleId="42">
    <w:name w:val="標題 4 字元"/>
    <w:basedOn w:val="a3"/>
    <w:link w:val="41"/>
    <w:uiPriority w:val="9"/>
    <w:rsid w:val="001C7FA0"/>
    <w:rPr>
      <w:rFonts w:asciiTheme="majorHAnsi" w:eastAsiaTheme="majorEastAsia" w:hAnsiTheme="majorHAnsi" w:cstheme="majorBidi"/>
      <w:bCs/>
      <w:i/>
      <w:iCs/>
    </w:rPr>
  </w:style>
  <w:style w:type="character" w:customStyle="1" w:styleId="52">
    <w:name w:val="標題 5 字元"/>
    <w:basedOn w:val="a3"/>
    <w:link w:val="51"/>
    <w:uiPriority w:val="9"/>
    <w:rsid w:val="001C7FA0"/>
    <w:rPr>
      <w:rFonts w:asciiTheme="majorHAnsi" w:eastAsiaTheme="majorEastAsia" w:hAnsiTheme="majorHAnsi" w:cstheme="majorBidi"/>
    </w:rPr>
  </w:style>
  <w:style w:type="paragraph" w:styleId="ab">
    <w:name w:val="Title"/>
    <w:basedOn w:val="a1"/>
    <w:next w:val="ac"/>
    <w:link w:val="ad"/>
    <w:uiPriority w:val="10"/>
    <w:qFormat/>
    <w:rsid w:val="001C7FA0"/>
    <w:pPr>
      <w:widowControl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  <w:lang w:val="en-GB" w:eastAsia="en-US"/>
    </w:rPr>
  </w:style>
  <w:style w:type="character" w:customStyle="1" w:styleId="ad">
    <w:name w:val="標題 字元"/>
    <w:basedOn w:val="a3"/>
    <w:link w:val="ab"/>
    <w:uiPriority w:val="10"/>
    <w:rsid w:val="001C7FA0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1C7FA0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1C7FA0"/>
    <w:pPr>
      <w:widowControl/>
      <w:numPr>
        <w:ilvl w:val="1"/>
      </w:numPr>
      <w:spacing w:after="1200"/>
    </w:pPr>
    <w:rPr>
      <w:rFonts w:asciiTheme="majorHAnsi" w:eastAsiaTheme="majorEastAsia" w:hAnsiTheme="majorHAnsi" w:cstheme="majorBidi"/>
      <w:iCs/>
      <w:spacing w:val="15"/>
      <w:kern w:val="0"/>
      <w:sz w:val="40"/>
      <w:lang w:val="en-GB" w:eastAsia="en-US"/>
    </w:rPr>
  </w:style>
  <w:style w:type="character" w:customStyle="1" w:styleId="af">
    <w:name w:val="副標題 字元"/>
    <w:basedOn w:val="a3"/>
    <w:link w:val="ac"/>
    <w:uiPriority w:val="11"/>
    <w:rsid w:val="001C7FA0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1C7FA0"/>
    <w:pPr>
      <w:widowControl/>
      <w:spacing w:after="100" w:line="240" w:lineRule="atLeast"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23">
    <w:name w:val="toc 2"/>
    <w:basedOn w:val="a1"/>
    <w:next w:val="a1"/>
    <w:autoRedefine/>
    <w:uiPriority w:val="39"/>
    <w:unhideWhenUsed/>
    <w:rsid w:val="001C7FA0"/>
    <w:pPr>
      <w:widowControl/>
      <w:spacing w:after="100" w:line="240" w:lineRule="atLeast"/>
      <w:ind w:left="200"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33">
    <w:name w:val="toc 3"/>
    <w:basedOn w:val="a1"/>
    <w:next w:val="a1"/>
    <w:autoRedefine/>
    <w:uiPriority w:val="39"/>
    <w:unhideWhenUsed/>
    <w:rsid w:val="001C7FA0"/>
    <w:pPr>
      <w:widowControl/>
      <w:spacing w:after="100" w:line="240" w:lineRule="atLeast"/>
      <w:ind w:left="400"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character" w:styleId="af0">
    <w:name w:val="Hyperlink"/>
    <w:basedOn w:val="a3"/>
    <w:uiPriority w:val="99"/>
    <w:unhideWhenUsed/>
    <w:rsid w:val="001C7FA0"/>
    <w:rPr>
      <w:color w:val="0000FF" w:themeColor="hyperlink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1C7FA0"/>
    <w:pPr>
      <w:widowControl/>
    </w:pPr>
    <w:rPr>
      <w:rFonts w:ascii="Tahoma" w:eastAsiaTheme="minorEastAsia" w:hAnsi="Tahoma" w:cs="Tahoma"/>
      <w:kern w:val="0"/>
      <w:sz w:val="16"/>
      <w:szCs w:val="16"/>
      <w:lang w:val="en-GB" w:eastAsia="en-US"/>
    </w:rPr>
  </w:style>
  <w:style w:type="character" w:customStyle="1" w:styleId="af2">
    <w:name w:val="註解方塊文字 字元"/>
    <w:basedOn w:val="a3"/>
    <w:link w:val="af1"/>
    <w:uiPriority w:val="99"/>
    <w:semiHidden/>
    <w:rsid w:val="001C7FA0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1C7FA0"/>
    <w:pPr>
      <w:widowControl/>
      <w:numPr>
        <w:numId w:val="11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numbering" w:customStyle="1" w:styleId="PwCListBullets1">
    <w:name w:val="PwC List Bullets 1"/>
    <w:uiPriority w:val="99"/>
    <w:rsid w:val="001C7FA0"/>
    <w:pPr>
      <w:numPr>
        <w:numId w:val="11"/>
      </w:numPr>
    </w:pPr>
  </w:style>
  <w:style w:type="numbering" w:customStyle="1" w:styleId="PwCListNumbers1">
    <w:name w:val="PwC List Numbers 1"/>
    <w:uiPriority w:val="99"/>
    <w:rsid w:val="001C7FA0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1C7FA0"/>
    <w:pPr>
      <w:widowControl/>
      <w:numPr>
        <w:numId w:val="16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20">
    <w:name w:val="List Bullet 2"/>
    <w:basedOn w:val="a1"/>
    <w:uiPriority w:val="13"/>
    <w:unhideWhenUsed/>
    <w:qFormat/>
    <w:rsid w:val="001C7FA0"/>
    <w:pPr>
      <w:widowControl/>
      <w:numPr>
        <w:ilvl w:val="1"/>
        <w:numId w:val="11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30">
    <w:name w:val="List Bullet 3"/>
    <w:basedOn w:val="a1"/>
    <w:uiPriority w:val="13"/>
    <w:unhideWhenUsed/>
    <w:qFormat/>
    <w:rsid w:val="001C7FA0"/>
    <w:pPr>
      <w:widowControl/>
      <w:numPr>
        <w:ilvl w:val="2"/>
        <w:numId w:val="11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40">
    <w:name w:val="List Bullet 4"/>
    <w:basedOn w:val="a1"/>
    <w:uiPriority w:val="13"/>
    <w:semiHidden/>
    <w:unhideWhenUsed/>
    <w:rsid w:val="001C7FA0"/>
    <w:pPr>
      <w:widowControl/>
      <w:numPr>
        <w:ilvl w:val="3"/>
        <w:numId w:val="11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50">
    <w:name w:val="List Bullet 5"/>
    <w:basedOn w:val="a1"/>
    <w:uiPriority w:val="13"/>
    <w:semiHidden/>
    <w:unhideWhenUsed/>
    <w:rsid w:val="001C7FA0"/>
    <w:pPr>
      <w:widowControl/>
      <w:numPr>
        <w:ilvl w:val="4"/>
        <w:numId w:val="11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2">
    <w:name w:val="List Number 2"/>
    <w:basedOn w:val="a1"/>
    <w:uiPriority w:val="13"/>
    <w:unhideWhenUsed/>
    <w:qFormat/>
    <w:rsid w:val="001C7FA0"/>
    <w:pPr>
      <w:widowControl/>
      <w:numPr>
        <w:ilvl w:val="1"/>
        <w:numId w:val="16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3">
    <w:name w:val="List Number 3"/>
    <w:basedOn w:val="a1"/>
    <w:uiPriority w:val="13"/>
    <w:unhideWhenUsed/>
    <w:qFormat/>
    <w:rsid w:val="001C7FA0"/>
    <w:pPr>
      <w:widowControl/>
      <w:numPr>
        <w:ilvl w:val="2"/>
        <w:numId w:val="16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4">
    <w:name w:val="List Number 4"/>
    <w:basedOn w:val="a1"/>
    <w:uiPriority w:val="13"/>
    <w:semiHidden/>
    <w:unhideWhenUsed/>
    <w:rsid w:val="001C7FA0"/>
    <w:pPr>
      <w:widowControl/>
      <w:numPr>
        <w:ilvl w:val="3"/>
        <w:numId w:val="16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5">
    <w:name w:val="List Number 5"/>
    <w:basedOn w:val="a1"/>
    <w:uiPriority w:val="13"/>
    <w:semiHidden/>
    <w:unhideWhenUsed/>
    <w:rsid w:val="001C7FA0"/>
    <w:pPr>
      <w:widowControl/>
      <w:numPr>
        <w:ilvl w:val="4"/>
        <w:numId w:val="16"/>
      </w:numPr>
      <w:spacing w:after="240" w:line="240" w:lineRule="atLeast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af3">
    <w:name w:val="List"/>
    <w:basedOn w:val="a1"/>
    <w:uiPriority w:val="99"/>
    <w:semiHidden/>
    <w:unhideWhenUsed/>
    <w:rsid w:val="001C7FA0"/>
    <w:pPr>
      <w:widowControl/>
      <w:spacing w:after="240" w:line="240" w:lineRule="atLeast"/>
      <w:ind w:left="567" w:hanging="567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24">
    <w:name w:val="List 2"/>
    <w:basedOn w:val="a1"/>
    <w:uiPriority w:val="99"/>
    <w:semiHidden/>
    <w:unhideWhenUsed/>
    <w:rsid w:val="001C7FA0"/>
    <w:pPr>
      <w:widowControl/>
      <w:spacing w:after="240" w:line="240" w:lineRule="atLeast"/>
      <w:ind w:left="1134" w:hanging="567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af4">
    <w:name w:val="List Continue"/>
    <w:basedOn w:val="a1"/>
    <w:uiPriority w:val="14"/>
    <w:unhideWhenUsed/>
    <w:qFormat/>
    <w:rsid w:val="001C7FA0"/>
    <w:pPr>
      <w:widowControl/>
      <w:spacing w:after="120" w:line="240" w:lineRule="atLeast"/>
      <w:ind w:left="567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25">
    <w:name w:val="List Continue 2"/>
    <w:basedOn w:val="a1"/>
    <w:uiPriority w:val="14"/>
    <w:unhideWhenUsed/>
    <w:qFormat/>
    <w:rsid w:val="001C7FA0"/>
    <w:pPr>
      <w:widowControl/>
      <w:spacing w:after="120" w:line="240" w:lineRule="atLeast"/>
      <w:ind w:left="1134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34">
    <w:name w:val="List Continue 3"/>
    <w:basedOn w:val="a1"/>
    <w:uiPriority w:val="14"/>
    <w:unhideWhenUsed/>
    <w:qFormat/>
    <w:rsid w:val="001C7FA0"/>
    <w:pPr>
      <w:widowControl/>
      <w:spacing w:after="120" w:line="240" w:lineRule="atLeast"/>
      <w:ind w:left="1701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43">
    <w:name w:val="List Continue 4"/>
    <w:basedOn w:val="a1"/>
    <w:uiPriority w:val="14"/>
    <w:semiHidden/>
    <w:unhideWhenUsed/>
    <w:rsid w:val="001C7FA0"/>
    <w:pPr>
      <w:widowControl/>
      <w:spacing w:after="120" w:line="240" w:lineRule="atLeast"/>
      <w:ind w:left="2268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53">
    <w:name w:val="List Continue 5"/>
    <w:basedOn w:val="a1"/>
    <w:uiPriority w:val="14"/>
    <w:semiHidden/>
    <w:unhideWhenUsed/>
    <w:rsid w:val="001C7FA0"/>
    <w:pPr>
      <w:widowControl/>
      <w:spacing w:after="120" w:line="240" w:lineRule="atLeast"/>
      <w:ind w:left="2835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35">
    <w:name w:val="List 3"/>
    <w:basedOn w:val="a1"/>
    <w:uiPriority w:val="99"/>
    <w:semiHidden/>
    <w:unhideWhenUsed/>
    <w:rsid w:val="001C7FA0"/>
    <w:pPr>
      <w:widowControl/>
      <w:spacing w:after="240" w:line="240" w:lineRule="atLeast"/>
      <w:ind w:left="1701" w:hanging="567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44">
    <w:name w:val="List 4"/>
    <w:basedOn w:val="a1"/>
    <w:uiPriority w:val="99"/>
    <w:semiHidden/>
    <w:unhideWhenUsed/>
    <w:rsid w:val="001C7FA0"/>
    <w:pPr>
      <w:widowControl/>
      <w:spacing w:after="240" w:line="240" w:lineRule="atLeast"/>
      <w:ind w:left="2268" w:hanging="567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paragraph" w:styleId="54">
    <w:name w:val="List 5"/>
    <w:basedOn w:val="a1"/>
    <w:uiPriority w:val="99"/>
    <w:semiHidden/>
    <w:unhideWhenUsed/>
    <w:rsid w:val="001C7FA0"/>
    <w:pPr>
      <w:widowControl/>
      <w:spacing w:after="240" w:line="240" w:lineRule="atLeast"/>
      <w:ind w:left="2835" w:hanging="567"/>
      <w:contextualSpacing/>
    </w:pPr>
    <w:rPr>
      <w:rFonts w:ascii="Georgia" w:eastAsiaTheme="minorEastAsia" w:hAnsi="Georgia" w:cstheme="minorBidi"/>
      <w:kern w:val="0"/>
      <w:sz w:val="20"/>
      <w:szCs w:val="20"/>
      <w:lang w:val="en-GB" w:eastAsia="en-US"/>
    </w:rPr>
  </w:style>
  <w:style w:type="table" w:styleId="af5">
    <w:name w:val="Table Grid"/>
    <w:basedOn w:val="a4"/>
    <w:rsid w:val="001C7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a4"/>
    <w:uiPriority w:val="99"/>
    <w:qFormat/>
    <w:rsid w:val="001C7FA0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標題 6 字元"/>
    <w:basedOn w:val="a3"/>
    <w:link w:val="6"/>
    <w:uiPriority w:val="9"/>
    <w:semiHidden/>
    <w:rsid w:val="001C7FA0"/>
    <w:rPr>
      <w:rFonts w:asciiTheme="majorHAnsi" w:eastAsiaTheme="majorEastAsia" w:hAnsiTheme="majorHAnsi" w:cstheme="majorBidi"/>
      <w:iCs/>
    </w:rPr>
  </w:style>
  <w:style w:type="character" w:customStyle="1" w:styleId="70">
    <w:name w:val="標題 7 字元"/>
    <w:basedOn w:val="a3"/>
    <w:link w:val="7"/>
    <w:uiPriority w:val="9"/>
    <w:semiHidden/>
    <w:rsid w:val="001C7FA0"/>
    <w:rPr>
      <w:rFonts w:asciiTheme="majorHAnsi" w:eastAsiaTheme="majorEastAsia" w:hAnsiTheme="majorHAnsi" w:cstheme="majorBidi"/>
      <w:iCs/>
    </w:rPr>
  </w:style>
  <w:style w:type="character" w:customStyle="1" w:styleId="80">
    <w:name w:val="標題 8 字元"/>
    <w:basedOn w:val="a3"/>
    <w:link w:val="8"/>
    <w:uiPriority w:val="9"/>
    <w:semiHidden/>
    <w:rsid w:val="001C7FA0"/>
    <w:rPr>
      <w:rFonts w:asciiTheme="majorHAnsi" w:eastAsiaTheme="majorEastAsia" w:hAnsiTheme="majorHAnsi" w:cstheme="majorBidi"/>
    </w:rPr>
  </w:style>
  <w:style w:type="character" w:customStyle="1" w:styleId="90">
    <w:name w:val="標題 9 字元"/>
    <w:basedOn w:val="a3"/>
    <w:link w:val="9"/>
    <w:uiPriority w:val="9"/>
    <w:semiHidden/>
    <w:rsid w:val="001C7FA0"/>
    <w:rPr>
      <w:rFonts w:asciiTheme="majorHAnsi" w:eastAsiaTheme="majorEastAsia" w:hAnsiTheme="majorHAnsi" w:cstheme="majorBidi"/>
      <w:iCs/>
    </w:rPr>
  </w:style>
  <w:style w:type="table" w:styleId="2-3">
    <w:name w:val="Medium Shading 2 Accent 3"/>
    <w:basedOn w:val="a4"/>
    <w:uiPriority w:val="64"/>
    <w:rsid w:val="001C7F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1C7FA0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character" w:customStyle="1" w:styleId="210">
    <w:name w:val="標題 2 字元1"/>
    <w:aliases w:val="附件 字元 字元1,標題 2 字元 字元1"/>
    <w:basedOn w:val="a3"/>
    <w:semiHidden/>
    <w:rsid w:val="000D1915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paragraph" w:styleId="af6">
    <w:name w:val="Revision"/>
    <w:hidden/>
    <w:uiPriority w:val="99"/>
    <w:semiHidden/>
    <w:rsid w:val="00053E59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character" w:styleId="af7">
    <w:name w:val="annotation reference"/>
    <w:basedOn w:val="a3"/>
    <w:uiPriority w:val="99"/>
    <w:semiHidden/>
    <w:unhideWhenUsed/>
    <w:rsid w:val="001171B2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1171B2"/>
    <w:rPr>
      <w:sz w:val="20"/>
      <w:szCs w:val="20"/>
    </w:rPr>
  </w:style>
  <w:style w:type="character" w:customStyle="1" w:styleId="af9">
    <w:name w:val="註解文字 字元"/>
    <w:basedOn w:val="a3"/>
    <w:link w:val="af8"/>
    <w:uiPriority w:val="99"/>
    <w:semiHidden/>
    <w:rsid w:val="001171B2"/>
    <w:rPr>
      <w:rFonts w:ascii="Times New Roman" w:eastAsia="新細明體" w:hAnsi="Times New Roman" w:cs="Times New Roman"/>
      <w:kern w:val="2"/>
      <w:lang w:val="en-US" w:eastAsia="zh-TW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71B2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1171B2"/>
    <w:rPr>
      <w:rFonts w:ascii="Times New Roman" w:eastAsia="新細明體" w:hAnsi="Times New Roman" w:cs="Times New Roman"/>
      <w:b/>
      <w:bCs/>
      <w:kern w:val="2"/>
      <w:lang w:val="en-US" w:eastAsia="zh-TW"/>
    </w:rPr>
  </w:style>
  <w:style w:type="paragraph" w:customStyle="1" w:styleId="Default">
    <w:name w:val="Default"/>
    <w:rsid w:val="00A41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569128B20D5C64FB05AB91516181596" ma:contentTypeVersion="11" ma:contentTypeDescription="建立新的文件。" ma:contentTypeScope="" ma:versionID="fe9c5e64781af59c8f2d75c38b5aeb50">
  <xsd:schema xmlns:xsd="http://www.w3.org/2001/XMLSchema" xmlns:xs="http://www.w3.org/2001/XMLSchema" xmlns:p="http://schemas.microsoft.com/office/2006/metadata/properties" xmlns:ns2="edb5c36c-9253-4364-a312-e417481940ae" xmlns:ns3="acdc2cab-9879-4951-a033-8cd9c87a88fe" targetNamespace="http://schemas.microsoft.com/office/2006/metadata/properties" ma:root="true" ma:fieldsID="d7d6c5aaa58729ddd31e32477d854705" ns2:_="" ns3:_="">
    <xsd:import namespace="edb5c36c-9253-4364-a312-e417481940ae"/>
    <xsd:import namespace="acdc2cab-9879-4951-a033-8cd9c87a8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c36c-9253-4364-a312-e41748194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影像標籤" ma:readOnly="false" ma:fieldId="{5cf76f15-5ced-4ddc-b409-7134ff3c332f}" ma:taxonomyMulti="true" ma:sspId="fb43826e-b259-486f-b2a8-319815bd9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c2cab-9879-4951-a033-8cd9c87a88f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8fbe5d-5861-487e-943c-364fb601df2a}" ma:internalName="TaxCatchAll" ma:showField="CatchAllData" ma:web="acdc2cab-9879-4951-a033-8cd9c87a8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c2cab-9879-4951-a033-8cd9c87a88fe" xsi:nil="true"/>
    <lcf76f155ced4ddcb4097134ff3c332f xmlns="edb5c36c-9253-4364-a312-e417481940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132B-308F-4DDF-9F59-98C90D253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c36c-9253-4364-a312-e417481940ae"/>
    <ds:schemaRef ds:uri="acdc2cab-9879-4951-a033-8cd9c87a8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5DE3D-5930-4B85-8198-4D71D080C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EEA28-57D3-42C5-9633-473C6A865FA4}">
  <ds:schemaRefs>
    <ds:schemaRef ds:uri="http://schemas.microsoft.com/office/2006/metadata/properties"/>
    <ds:schemaRef ds:uri="http://schemas.microsoft.com/office/infopath/2007/PartnerControls"/>
    <ds:schemaRef ds:uri="acdc2cab-9879-4951-a033-8cd9c87a88fe"/>
    <ds:schemaRef ds:uri="edb5c36c-9253-4364-a312-e417481940ae"/>
  </ds:schemaRefs>
</ds:datastoreItem>
</file>

<file path=customXml/itemProps4.xml><?xml version="1.0" encoding="utf-8"?>
<ds:datastoreItem xmlns:ds="http://schemas.openxmlformats.org/officeDocument/2006/customXml" ds:itemID="{F77C9D76-4D44-4B4C-865A-870BF471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684</Words>
  <Characters>3903</Characters>
  <Application>Microsoft Office Word</Application>
  <DocSecurity>0</DocSecurity>
  <Lines>32</Lines>
  <Paragraphs>9</Paragraphs>
  <ScaleCrop>false</ScaleCrop>
  <Company>PricewaterhouseCoopers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劉韋志</cp:lastModifiedBy>
  <cp:revision>2</cp:revision>
  <dcterms:created xsi:type="dcterms:W3CDTF">2025-12-01T06:46:00Z</dcterms:created>
  <dcterms:modified xsi:type="dcterms:W3CDTF">2025-12-01T06:46:00Z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0x010100A569128B20D5C64FB05AB91516181596</vt:lpwstr>
  </property>
</Properties>
</file>