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B4185" w14:textId="7E2DB7E4" w:rsidR="00C4401C" w:rsidRDefault="00FA4E3F" w:rsidP="006F1F28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有傾倒</w:t>
      </w:r>
      <w:r w:rsidR="004B70FD" w:rsidRPr="006F1F28">
        <w:rPr>
          <w:rFonts w:ascii="標楷體" w:eastAsia="標楷體" w:hAnsi="標楷體" w:hint="eastAsia"/>
        </w:rPr>
        <w:t>風險之</w:t>
      </w:r>
      <w:r>
        <w:rPr>
          <w:rFonts w:ascii="標楷體" w:eastAsia="標楷體" w:hAnsi="標楷體" w:hint="eastAsia"/>
        </w:rPr>
        <w:t>大葉桉之後</w:t>
      </w:r>
      <w:r w:rsidR="004B70FD" w:rsidRPr="006F1F28">
        <w:rPr>
          <w:rFonts w:ascii="標楷體" w:eastAsia="標楷體" w:hAnsi="標楷體" w:hint="eastAsia"/>
        </w:rPr>
        <w:t>續處理方式說明</w:t>
      </w:r>
    </w:p>
    <w:p w14:paraId="0ECE2278" w14:textId="77777777" w:rsidR="00EA2FDC" w:rsidRDefault="00EA2FDC" w:rsidP="006F1F28">
      <w:pPr>
        <w:jc w:val="center"/>
        <w:rPr>
          <w:rFonts w:ascii="標楷體" w:eastAsia="標楷體" w:hAnsi="標楷體"/>
        </w:rPr>
      </w:pPr>
    </w:p>
    <w:p w14:paraId="71CAAF3C" w14:textId="6B09334F" w:rsidR="009E1734" w:rsidRPr="009E1734" w:rsidRDefault="009E1734" w:rsidP="009E1734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E1734">
        <w:rPr>
          <w:rFonts w:ascii="標楷體" w:eastAsia="標楷體" w:hAnsi="標楷體" w:hint="eastAsia"/>
        </w:rPr>
        <w:t>樹木現況說明</w:t>
      </w:r>
    </w:p>
    <w:p w14:paraId="6A6CCD34" w14:textId="0F474FDA" w:rsidR="009E1734" w:rsidRDefault="00FD3C48" w:rsidP="003D170B">
      <w:pPr>
        <w:pStyle w:val="a4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編號</w:t>
      </w:r>
      <w:r w:rsidR="007E1DEB">
        <w:rPr>
          <w:rFonts w:ascii="標楷體" w:eastAsia="標楷體" w:hAnsi="標楷體" w:hint="eastAsia"/>
        </w:rPr>
        <w:t>204</w:t>
      </w:r>
      <w:r w:rsidR="007E1DEB">
        <w:rPr>
          <w:rFonts w:ascii="新細明體" w:eastAsia="新細明體" w:hAnsi="新細明體" w:hint="eastAsia"/>
        </w:rPr>
        <w:t>、</w:t>
      </w:r>
      <w:r w:rsidR="007E1DEB">
        <w:rPr>
          <w:rFonts w:ascii="標楷體" w:eastAsia="標楷體" w:hAnsi="標楷體" w:hint="eastAsia"/>
        </w:rPr>
        <w:t>249</w:t>
      </w:r>
      <w:proofErr w:type="gramStart"/>
      <w:r>
        <w:rPr>
          <w:rFonts w:ascii="標楷體" w:eastAsia="標楷體" w:hAnsi="標楷體" w:hint="eastAsia"/>
        </w:rPr>
        <w:t>兩</w:t>
      </w:r>
      <w:proofErr w:type="gramEnd"/>
      <w:r>
        <w:rPr>
          <w:rFonts w:ascii="標楷體" w:eastAsia="標楷體" w:hAnsi="標楷體" w:hint="eastAsia"/>
        </w:rPr>
        <w:t>棵大葉桉因為樹基部腐朽嚴重，同時位於道路邊，在不改變地貌的狀態</w:t>
      </w:r>
      <w:r w:rsidR="007E1DEB">
        <w:rPr>
          <w:rFonts w:ascii="標楷體" w:eastAsia="標楷體" w:hAnsi="標楷體" w:hint="eastAsia"/>
        </w:rPr>
        <w:t>下</w:t>
      </w:r>
      <w:r>
        <w:rPr>
          <w:rFonts w:ascii="標楷體" w:eastAsia="標楷體" w:hAnsi="標楷體" w:hint="eastAsia"/>
        </w:rPr>
        <w:t>無法進行有效的支撐，為避免無預警傾倒引發公共危險，同時考慮到樹木保存的目的，我們打算進行萌</w:t>
      </w:r>
      <w:proofErr w:type="gramStart"/>
      <w:r>
        <w:rPr>
          <w:rFonts w:ascii="標楷體" w:eastAsia="標楷體" w:hAnsi="標楷體" w:hint="eastAsia"/>
        </w:rPr>
        <w:t>櫱</w:t>
      </w:r>
      <w:proofErr w:type="gramEnd"/>
      <w:r>
        <w:rPr>
          <w:rFonts w:ascii="標楷體" w:eastAsia="標楷體" w:hAnsi="標楷體" w:hint="eastAsia"/>
        </w:rPr>
        <w:t>更新方式進行樹木保存工作。</w:t>
      </w:r>
    </w:p>
    <w:p w14:paraId="660D2374" w14:textId="77777777" w:rsidR="00912BAE" w:rsidRPr="009E1734" w:rsidRDefault="00912BAE" w:rsidP="009E1734">
      <w:pPr>
        <w:pStyle w:val="a4"/>
        <w:ind w:leftChars="0"/>
        <w:rPr>
          <w:rFonts w:ascii="標楷體" w:eastAsia="標楷體" w:hAnsi="標楷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8"/>
        <w:gridCol w:w="4118"/>
      </w:tblGrid>
      <w:tr w:rsidR="00286D43" w:rsidRPr="006F1F28" w14:paraId="7494AFA6" w14:textId="77777777" w:rsidTr="00C4401C">
        <w:tc>
          <w:tcPr>
            <w:tcW w:w="4148" w:type="dxa"/>
          </w:tcPr>
          <w:p w14:paraId="2078E8A8" w14:textId="34F24D92" w:rsidR="00C4401C" w:rsidRPr="006F1F28" w:rsidRDefault="007E1D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  <w:r w:rsidR="00646425">
              <w:rPr>
                <w:rFonts w:ascii="標楷體" w:eastAsia="標楷體" w:hAnsi="標楷體" w:hint="eastAsia"/>
              </w:rPr>
              <w:t>204</w:t>
            </w:r>
          </w:p>
        </w:tc>
        <w:tc>
          <w:tcPr>
            <w:tcW w:w="4148" w:type="dxa"/>
          </w:tcPr>
          <w:p w14:paraId="59823E16" w14:textId="4E96A916" w:rsidR="00C4401C" w:rsidRPr="006F1F28" w:rsidRDefault="007E1DE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  <w:r w:rsidR="00646425">
              <w:rPr>
                <w:rFonts w:ascii="標楷體" w:eastAsia="標楷體" w:hAnsi="標楷體" w:hint="eastAsia"/>
              </w:rPr>
              <w:t>249</w:t>
            </w:r>
          </w:p>
        </w:tc>
      </w:tr>
      <w:tr w:rsidR="00286D43" w:rsidRPr="006F1F28" w14:paraId="158206C5" w14:textId="77777777" w:rsidTr="00C4401C">
        <w:tc>
          <w:tcPr>
            <w:tcW w:w="4148" w:type="dxa"/>
          </w:tcPr>
          <w:p w14:paraId="132E5C94" w14:textId="56424E8A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drawing>
                <wp:inline distT="0" distB="0" distL="0" distR="0" wp14:anchorId="48CBFA25" wp14:editId="29D54793">
                  <wp:extent cx="2555487" cy="3406085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674" cy="3434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4A26823" w14:textId="45E99515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drawing>
                <wp:inline distT="0" distB="0" distL="0" distR="0" wp14:anchorId="2D0913F5" wp14:editId="4DDAA549">
                  <wp:extent cx="3355867" cy="2517102"/>
                  <wp:effectExtent l="317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8792" cy="252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D43" w:rsidRPr="006F1F28" w14:paraId="185F4246" w14:textId="77777777" w:rsidTr="00C4401C">
        <w:tc>
          <w:tcPr>
            <w:tcW w:w="4148" w:type="dxa"/>
          </w:tcPr>
          <w:p w14:paraId="722CCD76" w14:textId="77777777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drawing>
                <wp:inline distT="0" distB="0" distL="0" distR="0" wp14:anchorId="4A08383B" wp14:editId="2DEFF768">
                  <wp:extent cx="2456434" cy="2651803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40" cy="267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7DBFAC" w14:textId="3BD31CFB" w:rsidR="00BA7BB4" w:rsidRDefault="00BA7BB4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 w:hint="eastAsia"/>
              </w:rPr>
              <w:t>樹基部30公分高處 樹木圓盤圖顯示該圓盤健康正常</w:t>
            </w:r>
          </w:p>
        </w:tc>
        <w:tc>
          <w:tcPr>
            <w:tcW w:w="4148" w:type="dxa"/>
          </w:tcPr>
          <w:p w14:paraId="2D956031" w14:textId="77777777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drawing>
                <wp:inline distT="0" distB="0" distL="0" distR="0" wp14:anchorId="0FF5289E" wp14:editId="1E65494E">
                  <wp:extent cx="2284264" cy="2465939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74" cy="249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2F2304" w14:textId="1747DFE7" w:rsidR="00BA7BB4" w:rsidRDefault="00BA7BB4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 w:hint="eastAsia"/>
              </w:rPr>
              <w:t>樹基部30公分高處樹木圓盤圖顯示 部分區域呈現腐朽樹洞問題約</w:t>
            </w:r>
            <w:proofErr w:type="gramStart"/>
            <w:r w:rsidRPr="0085253F">
              <w:rPr>
                <w:rFonts w:ascii="標楷體" w:eastAsia="標楷體" w:hAnsi="標楷體" w:hint="eastAsia"/>
              </w:rPr>
              <w:t>佔</w:t>
            </w:r>
            <w:proofErr w:type="gramEnd"/>
            <w:r w:rsidRPr="0085253F">
              <w:rPr>
                <w:rFonts w:ascii="標楷體" w:eastAsia="標楷體" w:hAnsi="標楷體" w:hint="eastAsia"/>
              </w:rPr>
              <w:t>30％左右的面積。</w:t>
            </w:r>
          </w:p>
        </w:tc>
      </w:tr>
      <w:tr w:rsidR="00286D43" w:rsidRPr="006F1F28" w14:paraId="1A52D280" w14:textId="77777777" w:rsidTr="00C4401C">
        <w:tc>
          <w:tcPr>
            <w:tcW w:w="4148" w:type="dxa"/>
          </w:tcPr>
          <w:p w14:paraId="78C04FC4" w14:textId="77777777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B715962" wp14:editId="792E1F33">
                  <wp:extent cx="2342010" cy="2528279"/>
                  <wp:effectExtent l="0" t="0" r="127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10" cy="255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48E7F4" w14:textId="3DCF1305" w:rsidR="00BA7BB4" w:rsidRPr="00BA7BB4" w:rsidRDefault="00BA7BB4" w:rsidP="007E1DEB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 w:hint="eastAsia"/>
              </w:rPr>
              <w:t>樹木周圍的聲波傳到可以發現僅西北方的R11及北方位置的R14位置處的聲波傳導速率比較接近正常，其餘位置的傳導速度較慢，根系可提供的拉力及支撐不足可能導致樹木傾倒的風險</w:t>
            </w:r>
          </w:p>
        </w:tc>
        <w:tc>
          <w:tcPr>
            <w:tcW w:w="4148" w:type="dxa"/>
          </w:tcPr>
          <w:p w14:paraId="6ECCA1A8" w14:textId="77777777" w:rsidR="00286D43" w:rsidRDefault="00286D43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/>
                <w:noProof/>
              </w:rPr>
              <w:drawing>
                <wp:inline distT="0" distB="0" distL="0" distR="0" wp14:anchorId="1DB34815" wp14:editId="0F92C18B">
                  <wp:extent cx="2428240" cy="25752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709" cy="259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F73903" w14:textId="3B628FB6" w:rsidR="00BA7BB4" w:rsidRDefault="00BA7BB4">
            <w:pPr>
              <w:rPr>
                <w:rFonts w:ascii="標楷體" w:eastAsia="標楷體" w:hAnsi="標楷體"/>
              </w:rPr>
            </w:pPr>
            <w:r w:rsidRPr="0085253F">
              <w:rPr>
                <w:rFonts w:ascii="標楷體" w:eastAsia="標楷體" w:hAnsi="標楷體" w:hint="eastAsia"/>
              </w:rPr>
              <w:t>樹木周圍的聲波傳到可以發現監測位置的聲波傳導速度較慢，根系可提供的拉力及支撐嚴重不足。</w:t>
            </w:r>
          </w:p>
        </w:tc>
      </w:tr>
      <w:tr w:rsidR="00286D43" w:rsidRPr="006F1F28" w14:paraId="0818D8FA" w14:textId="77777777" w:rsidTr="00C4401C">
        <w:tc>
          <w:tcPr>
            <w:tcW w:w="4148" w:type="dxa"/>
          </w:tcPr>
          <w:p w14:paraId="07237575" w14:textId="2D28979C" w:rsidR="00C4401C" w:rsidRPr="006F1F28" w:rsidRDefault="00646425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EAA7E5" wp14:editId="2E26B138">
                  <wp:extent cx="4648366" cy="2091373"/>
                  <wp:effectExtent l="2222" t="0" r="2223" b="2222"/>
                  <wp:docPr id="197605338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81019" cy="210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65DD09C" w14:textId="593904D2" w:rsidR="00C4401C" w:rsidRPr="006F1F28" w:rsidRDefault="00A56C1E">
            <w:pPr>
              <w:rPr>
                <w:rFonts w:ascii="標楷體" w:eastAsia="標楷體" w:hAnsi="標楷體"/>
              </w:rPr>
            </w:pPr>
            <w:r w:rsidRPr="006F1F28">
              <w:rPr>
                <w:rFonts w:ascii="標楷體" w:eastAsia="標楷體" w:hAnsi="標楷體"/>
              </w:rPr>
              <w:t xml:space="preserve"> </w:t>
            </w:r>
            <w:r w:rsidR="00646425">
              <w:rPr>
                <w:noProof/>
              </w:rPr>
              <w:drawing>
                <wp:inline distT="0" distB="0" distL="0" distR="0" wp14:anchorId="316FB97F" wp14:editId="58C7FBBB">
                  <wp:extent cx="4754219" cy="2138998"/>
                  <wp:effectExtent l="0" t="6985" r="1905" b="1905"/>
                  <wp:docPr id="18361544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78547" cy="214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C55F0" w14:textId="3B3C4671" w:rsidR="009E1734" w:rsidRDefault="009E1734">
      <w:pPr>
        <w:rPr>
          <w:rFonts w:ascii="標楷體" w:eastAsia="標楷體" w:hAnsi="標楷體"/>
        </w:rPr>
      </w:pPr>
    </w:p>
    <w:p w14:paraId="3D69643D" w14:textId="589D92FD" w:rsidR="00C4401C" w:rsidRPr="009E1734" w:rsidRDefault="00C4401C" w:rsidP="009E1734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9E1734">
        <w:rPr>
          <w:rFonts w:ascii="標楷體" w:eastAsia="標楷體" w:hAnsi="標楷體" w:hint="eastAsia"/>
        </w:rPr>
        <w:t>處理方式</w:t>
      </w:r>
    </w:p>
    <w:p w14:paraId="6E49AEB1" w14:textId="62960C5B" w:rsidR="00C4401C" w:rsidRDefault="00C4401C" w:rsidP="009E1734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6F1F28">
        <w:rPr>
          <w:rFonts w:ascii="標楷體" w:eastAsia="標楷體" w:hAnsi="標楷體" w:hint="eastAsia"/>
        </w:rPr>
        <w:t>以扦插方式進行原植株的</w:t>
      </w:r>
      <w:r w:rsidR="00C9713A">
        <w:rPr>
          <w:rFonts w:ascii="標楷體" w:eastAsia="標楷體" w:hAnsi="標楷體" w:hint="eastAsia"/>
        </w:rPr>
        <w:t>保存</w:t>
      </w:r>
    </w:p>
    <w:p w14:paraId="7B082BC7" w14:textId="1E6F8B12" w:rsidR="00B72A73" w:rsidRDefault="00912BAE" w:rsidP="00B72A73">
      <w:pPr>
        <w:pStyle w:val="a4"/>
        <w:ind w:leftChars="0" w:left="840"/>
        <w:jc w:val="both"/>
        <w:rPr>
          <w:rFonts w:ascii="標楷體" w:eastAsia="標楷體" w:hAnsi="標楷體"/>
          <w:lang w:eastAsia="zh-HK"/>
        </w:rPr>
      </w:pPr>
      <w:r w:rsidRPr="0045311A">
        <w:rPr>
          <w:rFonts w:ascii="標楷體" w:eastAsia="標楷體" w:hAnsi="標楷體" w:hint="eastAsia"/>
        </w:rPr>
        <w:t>為預防日後處置不順利，導致樹木的損失，於111年11月及112年1月先進行</w:t>
      </w:r>
      <w:proofErr w:type="gramStart"/>
      <w:r w:rsidRPr="0045311A">
        <w:rPr>
          <w:rFonts w:ascii="標楷體" w:eastAsia="標楷體" w:hAnsi="標楷體" w:hint="eastAsia"/>
        </w:rPr>
        <w:t>扦插苗繁衍</w:t>
      </w:r>
      <w:proofErr w:type="gramEnd"/>
      <w:r w:rsidRPr="0045311A">
        <w:rPr>
          <w:rFonts w:ascii="標楷體" w:eastAsia="標楷體" w:hAnsi="標楷體" w:hint="eastAsia"/>
        </w:rPr>
        <w:t>以保存原植株。</w:t>
      </w:r>
      <w:r w:rsidR="00FD3C48" w:rsidRPr="0045311A">
        <w:rPr>
          <w:rFonts w:ascii="標楷體" w:eastAsia="標楷體" w:hAnsi="標楷體" w:hint="eastAsia"/>
        </w:rPr>
        <w:t>但是</w:t>
      </w:r>
      <w:proofErr w:type="gramStart"/>
      <w:r w:rsidR="00FD3C48" w:rsidRPr="0045311A">
        <w:rPr>
          <w:rFonts w:ascii="標楷體" w:eastAsia="標楷體" w:hAnsi="標楷體" w:hint="eastAsia"/>
        </w:rPr>
        <w:t>扦插苗全部</w:t>
      </w:r>
      <w:proofErr w:type="gramEnd"/>
      <w:r w:rsidR="00FD3C48" w:rsidRPr="0045311A">
        <w:rPr>
          <w:rFonts w:ascii="標楷體" w:eastAsia="標楷體" w:hAnsi="標楷體" w:hint="eastAsia"/>
        </w:rPr>
        <w:t>枯萎，於112年3月及6月再度進行扦插工作，但是僅2</w:t>
      </w:r>
      <w:r w:rsidR="00E676B9" w:rsidRPr="0045311A">
        <w:rPr>
          <w:rFonts w:ascii="標楷體" w:eastAsia="標楷體" w:hAnsi="標楷體" w:hint="eastAsia"/>
        </w:rPr>
        <w:t>株有發根，其餘皆枯萎。檢視枯萎情形為炭疽病感染，經</w:t>
      </w:r>
      <w:proofErr w:type="gramStart"/>
      <w:r w:rsidR="00E676B9" w:rsidRPr="0045311A">
        <w:rPr>
          <w:rFonts w:ascii="標楷體" w:eastAsia="標楷體" w:hAnsi="標楷體" w:hint="eastAsia"/>
        </w:rPr>
        <w:t>查樹體</w:t>
      </w:r>
      <w:proofErr w:type="gramEnd"/>
      <w:r w:rsidR="00E676B9" w:rsidRPr="0045311A">
        <w:rPr>
          <w:rFonts w:ascii="標楷體" w:eastAsia="標楷體" w:hAnsi="標楷體" w:hint="eastAsia"/>
        </w:rPr>
        <w:t>上</w:t>
      </w:r>
      <w:r w:rsidR="00FD3C48" w:rsidRPr="0045311A">
        <w:rPr>
          <w:rFonts w:ascii="標楷體" w:eastAsia="標楷體" w:hAnsi="標楷體" w:hint="eastAsia"/>
        </w:rPr>
        <w:t>枝條皆</w:t>
      </w:r>
      <w:proofErr w:type="gramStart"/>
      <w:r w:rsidR="00FD3C48" w:rsidRPr="0045311A">
        <w:rPr>
          <w:rFonts w:ascii="標楷體" w:eastAsia="標楷體" w:hAnsi="標楷體" w:hint="eastAsia"/>
        </w:rPr>
        <w:t>有炭疽斑</w:t>
      </w:r>
      <w:proofErr w:type="gramEnd"/>
      <w:r w:rsidR="00FD3C48" w:rsidRPr="0045311A">
        <w:rPr>
          <w:rFonts w:ascii="標楷體" w:eastAsia="標楷體" w:hAnsi="標楷體" w:hint="eastAsia"/>
        </w:rPr>
        <w:t>，112年8月進行藥劑噴灑</w:t>
      </w:r>
      <w:r w:rsidR="00752F33" w:rsidRPr="0045311A">
        <w:rPr>
          <w:rFonts w:ascii="標楷體" w:eastAsia="標楷體" w:hAnsi="標楷體" w:hint="eastAsia"/>
        </w:rPr>
        <w:t>，以確保</w:t>
      </w:r>
      <w:proofErr w:type="gramStart"/>
      <w:r w:rsidR="00752F33" w:rsidRPr="0045311A">
        <w:rPr>
          <w:rFonts w:ascii="標楷體" w:eastAsia="標楷體" w:hAnsi="標楷體" w:hint="eastAsia"/>
        </w:rPr>
        <w:t>扦插</w:t>
      </w:r>
      <w:r w:rsidR="00993251" w:rsidRPr="0045311A">
        <w:rPr>
          <w:rFonts w:ascii="標楷體" w:eastAsia="標楷體" w:hAnsi="標楷體" w:hint="eastAsia"/>
        </w:rPr>
        <w:t>苗</w:t>
      </w:r>
      <w:r w:rsidR="00752F33" w:rsidRPr="0045311A">
        <w:rPr>
          <w:rFonts w:ascii="標楷體" w:eastAsia="標楷體" w:hAnsi="標楷體" w:hint="eastAsia"/>
        </w:rPr>
        <w:t>繁殖</w:t>
      </w:r>
      <w:proofErr w:type="gramEnd"/>
      <w:r w:rsidR="00993251" w:rsidRPr="0045311A">
        <w:rPr>
          <w:rFonts w:ascii="標楷體" w:eastAsia="標楷體" w:hAnsi="標楷體" w:hint="eastAsia"/>
        </w:rPr>
        <w:t>保存成功</w:t>
      </w:r>
      <w:r w:rsidR="00752F33" w:rsidRPr="0045311A">
        <w:rPr>
          <w:rFonts w:ascii="標楷體" w:eastAsia="標楷體" w:hAnsi="標楷體" w:hint="eastAsia"/>
        </w:rPr>
        <w:t>。</w:t>
      </w:r>
      <w:r w:rsidR="00FD3C48" w:rsidRPr="0045311A">
        <w:rPr>
          <w:rFonts w:ascii="標楷體" w:eastAsia="標楷體" w:hAnsi="標楷體" w:hint="eastAsia"/>
        </w:rPr>
        <w:t>原打算</w:t>
      </w:r>
      <w:r w:rsidR="00752F33" w:rsidRPr="0045311A">
        <w:rPr>
          <w:rFonts w:ascii="標楷體" w:eastAsia="標楷體" w:hAnsi="標楷體" w:hint="eastAsia"/>
        </w:rPr>
        <w:t>扦插</w:t>
      </w:r>
      <w:r w:rsidR="00993251" w:rsidRPr="0045311A">
        <w:rPr>
          <w:rFonts w:ascii="標楷體" w:eastAsia="標楷體" w:hAnsi="標楷體" w:hint="eastAsia"/>
        </w:rPr>
        <w:t>植株</w:t>
      </w:r>
      <w:r w:rsidR="00FD3C48" w:rsidRPr="0045311A">
        <w:rPr>
          <w:rFonts w:ascii="標楷體" w:eastAsia="標楷體" w:hAnsi="標楷體" w:hint="eastAsia"/>
        </w:rPr>
        <w:t>繁殖</w:t>
      </w:r>
      <w:r w:rsidR="00752F33" w:rsidRPr="0045311A">
        <w:rPr>
          <w:rFonts w:ascii="標楷體" w:eastAsia="標楷體" w:hAnsi="標楷體" w:hint="eastAsia"/>
        </w:rPr>
        <w:t>數量</w:t>
      </w:r>
      <w:r w:rsidR="00FD3C48" w:rsidRPr="0045311A">
        <w:rPr>
          <w:rFonts w:ascii="標楷體" w:eastAsia="標楷體" w:hAnsi="標楷體" w:hint="eastAsia"/>
        </w:rPr>
        <w:t>足夠</w:t>
      </w:r>
      <w:r w:rsidR="00752F33" w:rsidRPr="0045311A">
        <w:rPr>
          <w:rFonts w:ascii="標楷體" w:eastAsia="標楷體" w:hAnsi="標楷體" w:hint="eastAsia"/>
        </w:rPr>
        <w:t>且健康情形</w:t>
      </w:r>
      <w:r w:rsidR="00993251" w:rsidRPr="0045311A">
        <w:rPr>
          <w:rFonts w:ascii="標楷體" w:eastAsia="標楷體" w:hAnsi="標楷體" w:hint="eastAsia"/>
        </w:rPr>
        <w:t>下</w:t>
      </w:r>
      <w:r w:rsidR="00752F33" w:rsidRPr="0045311A">
        <w:rPr>
          <w:rFonts w:ascii="標楷體" w:eastAsia="標楷體" w:hAnsi="標楷體" w:hint="eastAsia"/>
        </w:rPr>
        <w:t>，再進行萌</w:t>
      </w:r>
      <w:proofErr w:type="gramStart"/>
      <w:r w:rsidR="00752F33" w:rsidRPr="0045311A">
        <w:rPr>
          <w:rFonts w:ascii="標楷體" w:eastAsia="標楷體" w:hAnsi="標楷體" w:hint="eastAsia"/>
        </w:rPr>
        <w:t>櫱</w:t>
      </w:r>
      <w:proofErr w:type="gramEnd"/>
      <w:r w:rsidR="00752F33" w:rsidRPr="0045311A">
        <w:rPr>
          <w:rFonts w:ascii="標楷體" w:eastAsia="標楷體" w:hAnsi="標楷體" w:hint="eastAsia"/>
        </w:rPr>
        <w:t>更新</w:t>
      </w:r>
      <w:r w:rsidR="00993251" w:rsidRPr="0045311A">
        <w:rPr>
          <w:rFonts w:ascii="標楷體" w:eastAsia="標楷體" w:hAnsi="標楷體" w:hint="eastAsia"/>
        </w:rPr>
        <w:t>；</w:t>
      </w:r>
      <w:r w:rsidR="00752F33" w:rsidRPr="0045311A">
        <w:rPr>
          <w:rFonts w:ascii="標楷體" w:eastAsia="標楷體" w:hAnsi="標楷體" w:hint="eastAsia"/>
        </w:rPr>
        <w:t>因</w:t>
      </w:r>
      <w:r w:rsidR="007A3E6A" w:rsidRPr="0045311A">
        <w:rPr>
          <w:rFonts w:ascii="標楷體" w:eastAsia="標楷體" w:hAnsi="標楷體" w:hint="eastAsia"/>
        </w:rPr>
        <w:t>考慮颱風</w:t>
      </w:r>
      <w:r w:rsidR="00F52FE2" w:rsidRPr="0045311A">
        <w:rPr>
          <w:rFonts w:ascii="標楷體" w:eastAsia="標楷體" w:hAnsi="標楷體" w:hint="eastAsia"/>
        </w:rPr>
        <w:t>豪雨</w:t>
      </w:r>
      <w:r w:rsidR="00E676B9" w:rsidRPr="0045311A">
        <w:rPr>
          <w:rFonts w:ascii="標楷體" w:eastAsia="標楷體" w:hAnsi="標楷體" w:hint="eastAsia"/>
        </w:rPr>
        <w:t>季節</w:t>
      </w:r>
      <w:proofErr w:type="gramStart"/>
      <w:r w:rsidR="00E676B9" w:rsidRPr="0045311A">
        <w:rPr>
          <w:rFonts w:ascii="標楷體" w:eastAsia="標楷體" w:hAnsi="標楷體" w:hint="eastAsia"/>
        </w:rPr>
        <w:t>恐</w:t>
      </w:r>
      <w:proofErr w:type="gramEnd"/>
      <w:r w:rsidR="00E676B9" w:rsidRPr="0045311A">
        <w:rPr>
          <w:rFonts w:ascii="標楷體" w:eastAsia="標楷體" w:hAnsi="標楷體" w:hint="eastAsia"/>
        </w:rPr>
        <w:t>增加樹木倒塌風險，須</w:t>
      </w:r>
      <w:r w:rsidR="00752F33" w:rsidRPr="0045311A">
        <w:rPr>
          <w:rFonts w:ascii="標楷體" w:eastAsia="標楷體" w:hAnsi="標楷體" w:hint="eastAsia"/>
        </w:rPr>
        <w:t>提</w:t>
      </w:r>
      <w:r w:rsidR="00E676B9" w:rsidRPr="0045311A">
        <w:rPr>
          <w:rFonts w:ascii="標楷體" w:eastAsia="標楷體" w:hAnsi="標楷體" w:hint="eastAsia"/>
        </w:rPr>
        <w:t>前辦理萌</w:t>
      </w:r>
      <w:proofErr w:type="gramStart"/>
      <w:r w:rsidR="00E676B9" w:rsidRPr="0045311A">
        <w:rPr>
          <w:rFonts w:ascii="標楷體" w:eastAsia="標楷體" w:hAnsi="標楷體" w:hint="eastAsia"/>
        </w:rPr>
        <w:t>櫱</w:t>
      </w:r>
      <w:proofErr w:type="gramEnd"/>
      <w:r w:rsidR="00752F33" w:rsidRPr="0045311A">
        <w:rPr>
          <w:rFonts w:ascii="標楷體" w:eastAsia="標楷體" w:hAnsi="標楷體" w:hint="eastAsia"/>
        </w:rPr>
        <w:t>更新</w:t>
      </w:r>
      <w:r w:rsidR="00FD3C48" w:rsidRPr="0045311A">
        <w:rPr>
          <w:rFonts w:ascii="標楷體" w:eastAsia="標楷體" w:hAnsi="標楷體" w:hint="eastAsia"/>
        </w:rPr>
        <w:t>工作</w:t>
      </w:r>
      <w:r w:rsidRPr="0045311A">
        <w:rPr>
          <w:rFonts w:ascii="標楷體" w:eastAsia="標楷體" w:hAnsi="標楷體" w:hint="eastAsia"/>
        </w:rPr>
        <w:t>。</w:t>
      </w:r>
      <w:r w:rsidR="00E60D3D">
        <w:rPr>
          <w:rFonts w:ascii="標楷體" w:eastAsia="標楷體" w:hAnsi="標楷體" w:hint="eastAsia"/>
        </w:rPr>
        <w:t>其中一顆</w:t>
      </w:r>
      <w:r w:rsidR="00B72A73">
        <w:rPr>
          <w:rFonts w:ascii="標楷體" w:eastAsia="標楷體" w:hAnsi="標楷體" w:hint="eastAsia"/>
        </w:rPr>
        <w:t>大葉桉至112年9月11日止皆未發現根基</w:t>
      </w:r>
      <w:proofErr w:type="gramStart"/>
      <w:r w:rsidR="00B72A73">
        <w:rPr>
          <w:rFonts w:ascii="標楷體" w:eastAsia="標楷體" w:hAnsi="標楷體" w:hint="eastAsia"/>
        </w:rPr>
        <w:t>部有萌櫱</w:t>
      </w:r>
      <w:proofErr w:type="gramEnd"/>
      <w:r w:rsidR="00B72A73">
        <w:rPr>
          <w:rFonts w:ascii="標楷體" w:eastAsia="標楷體" w:hAnsi="標楷體" w:hint="eastAsia"/>
        </w:rPr>
        <w:t>的情況，同時</w:t>
      </w:r>
      <w:proofErr w:type="gramStart"/>
      <w:r w:rsidR="00B72A73">
        <w:rPr>
          <w:rFonts w:ascii="標楷體" w:eastAsia="標楷體" w:hAnsi="標楷體" w:hint="eastAsia"/>
        </w:rPr>
        <w:t>扦插的作業</w:t>
      </w:r>
      <w:proofErr w:type="gramEnd"/>
      <w:r w:rsidR="00B72A73">
        <w:rPr>
          <w:rFonts w:ascii="標楷體" w:eastAsia="標楷體" w:hAnsi="標楷體" w:hint="eastAsia"/>
        </w:rPr>
        <w:t>亦不順利。故於當日上午林業試驗所</w:t>
      </w:r>
      <w:r w:rsidR="00E60D3D">
        <w:rPr>
          <w:rFonts w:ascii="標楷體" w:eastAsia="標楷體" w:hAnsi="標楷體" w:hint="eastAsia"/>
        </w:rPr>
        <w:t>派員進行高壓繁殖</w:t>
      </w:r>
      <w:r w:rsidR="00B72A73">
        <w:rPr>
          <w:rFonts w:ascii="標楷體" w:eastAsia="標楷體" w:hAnsi="標楷體" w:hint="eastAsia"/>
        </w:rPr>
        <w:t>，事先調配1000 p</w:t>
      </w:r>
      <w:r w:rsidR="00B72A73">
        <w:rPr>
          <w:rFonts w:ascii="標楷體" w:eastAsia="標楷體" w:hAnsi="標楷體"/>
        </w:rPr>
        <w:t xml:space="preserve">pm </w:t>
      </w:r>
      <w:r w:rsidR="00B72A73">
        <w:rPr>
          <w:rFonts w:ascii="標楷體" w:eastAsia="標楷體" w:hAnsi="標楷體" w:hint="eastAsia"/>
        </w:rPr>
        <w:t>的IBA後，將樹上的直徑約1公分的枝條進行環剝作業，將長約1公分的樹皮</w:t>
      </w:r>
      <w:proofErr w:type="gramStart"/>
      <w:r w:rsidR="00B72A73">
        <w:rPr>
          <w:rFonts w:ascii="標楷體" w:eastAsia="標楷體" w:hAnsi="標楷體" w:hint="eastAsia"/>
        </w:rPr>
        <w:t>還剝後</w:t>
      </w:r>
      <w:proofErr w:type="gramEnd"/>
      <w:r w:rsidR="00B72A73">
        <w:rPr>
          <w:rFonts w:ascii="標楷體" w:eastAsia="標楷體" w:hAnsi="標楷體" w:hint="eastAsia"/>
        </w:rPr>
        <w:t>塗上1000</w:t>
      </w:r>
      <w:r w:rsidR="00B72A73">
        <w:rPr>
          <w:rFonts w:ascii="標楷體" w:eastAsia="標楷體" w:hAnsi="標楷體"/>
        </w:rPr>
        <w:t xml:space="preserve"> ppm</w:t>
      </w:r>
      <w:r w:rsidR="00B72A73">
        <w:rPr>
          <w:rFonts w:ascii="標楷體" w:eastAsia="標楷體" w:hAnsi="標楷體" w:hint="eastAsia"/>
        </w:rPr>
        <w:t>的IB</w:t>
      </w:r>
      <w:r w:rsidR="00B72A73">
        <w:rPr>
          <w:rFonts w:ascii="標楷體" w:eastAsia="標楷體" w:hAnsi="標楷體"/>
        </w:rPr>
        <w:t>A</w:t>
      </w:r>
      <w:r w:rsidR="00B72A73">
        <w:rPr>
          <w:rFonts w:ascii="標楷體" w:eastAsia="標楷體" w:hAnsi="標楷體" w:hint="eastAsia"/>
        </w:rPr>
        <w:t>，</w:t>
      </w:r>
      <w:r w:rsidR="00B72A73">
        <w:rPr>
          <w:rFonts w:ascii="標楷體" w:eastAsia="標楷體" w:hAnsi="標楷體" w:hint="eastAsia"/>
          <w:lang w:eastAsia="zh-HK"/>
        </w:rPr>
        <w:t>將以介質包裹</w:t>
      </w:r>
      <w:proofErr w:type="gramStart"/>
      <w:r w:rsidR="00B72A73">
        <w:rPr>
          <w:rFonts w:ascii="標楷體" w:eastAsia="標楷體" w:hAnsi="標楷體" w:hint="eastAsia"/>
          <w:lang w:eastAsia="zh-HK"/>
        </w:rPr>
        <w:t>環剝處以</w:t>
      </w:r>
      <w:proofErr w:type="gramEnd"/>
      <w:r w:rsidR="00B72A73">
        <w:rPr>
          <w:rFonts w:ascii="標楷體" w:eastAsia="標楷體" w:hAnsi="標楷體" w:hint="eastAsia"/>
          <w:lang w:eastAsia="zh-HK"/>
        </w:rPr>
        <w:t>促進發根。</w:t>
      </w:r>
    </w:p>
    <w:p w14:paraId="4858C9E2" w14:textId="09EB9814" w:rsidR="00AB009D" w:rsidRDefault="00AB009D" w:rsidP="00B72A73">
      <w:pPr>
        <w:pStyle w:val="a4"/>
        <w:ind w:leftChars="0" w:left="840"/>
        <w:jc w:val="both"/>
        <w:rPr>
          <w:rFonts w:ascii="標楷體" w:eastAsia="標楷體" w:hAnsi="標楷體"/>
        </w:rPr>
      </w:pPr>
    </w:p>
    <w:p w14:paraId="2E35FB3A" w14:textId="7F301618" w:rsidR="00E60D3D" w:rsidRDefault="00E60D3D" w:rsidP="00B72A73">
      <w:pPr>
        <w:pStyle w:val="a4"/>
        <w:ind w:leftChars="0" w:left="840"/>
        <w:jc w:val="both"/>
        <w:rPr>
          <w:rFonts w:ascii="標楷體" w:eastAsia="標楷體" w:hAnsi="標楷體"/>
        </w:rPr>
      </w:pPr>
    </w:p>
    <w:p w14:paraId="72CC8FF3" w14:textId="77777777" w:rsidR="00E60D3D" w:rsidRPr="00B72A73" w:rsidRDefault="00E60D3D" w:rsidP="00B72A73">
      <w:pPr>
        <w:pStyle w:val="a4"/>
        <w:ind w:leftChars="0" w:left="840"/>
        <w:jc w:val="both"/>
        <w:rPr>
          <w:rFonts w:ascii="標楷體" w:eastAsia="標楷體" w:hAnsi="標楷體"/>
        </w:rPr>
      </w:pPr>
    </w:p>
    <w:p w14:paraId="01704955" w14:textId="11D2F774" w:rsidR="00912BAE" w:rsidRDefault="00752F33" w:rsidP="00912BAE">
      <w:pPr>
        <w:pStyle w:val="a4"/>
        <w:numPr>
          <w:ilvl w:val="0"/>
          <w:numId w:val="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萌</w:t>
      </w:r>
      <w:proofErr w:type="gramStart"/>
      <w:r>
        <w:rPr>
          <w:rFonts w:ascii="標楷體" w:eastAsia="標楷體" w:hAnsi="標楷體" w:hint="eastAsia"/>
        </w:rPr>
        <w:t>櫱</w:t>
      </w:r>
      <w:proofErr w:type="gramEnd"/>
      <w:r>
        <w:rPr>
          <w:rFonts w:ascii="標楷體" w:eastAsia="標楷體" w:hAnsi="標楷體" w:hint="eastAsia"/>
        </w:rPr>
        <w:t>更新作業</w:t>
      </w:r>
    </w:p>
    <w:p w14:paraId="753DB1D0" w14:textId="515F0E4C" w:rsidR="00912BAE" w:rsidRPr="00954D29" w:rsidRDefault="00912BAE" w:rsidP="00752F33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12BAE">
        <w:rPr>
          <w:rFonts w:ascii="標楷體" w:eastAsia="標楷體" w:hAnsi="標楷體" w:hint="eastAsia"/>
        </w:rPr>
        <w:t>將</w:t>
      </w:r>
      <w:r w:rsidR="00D751AF">
        <w:rPr>
          <w:rFonts w:ascii="標楷體" w:eastAsia="標楷體" w:hAnsi="標楷體" w:hint="eastAsia"/>
        </w:rPr>
        <w:t>大葉桉地上部移</w:t>
      </w:r>
      <w:r w:rsidR="00FD3C48">
        <w:rPr>
          <w:rFonts w:ascii="標楷體" w:eastAsia="標楷體" w:hAnsi="標楷體" w:hint="eastAsia"/>
        </w:rPr>
        <w:t>除，</w:t>
      </w:r>
      <w:r w:rsidR="00752F33" w:rsidRPr="00954D29">
        <w:rPr>
          <w:rFonts w:ascii="標楷體" w:eastAsia="標楷體" w:hAnsi="標楷體" w:hint="eastAsia"/>
        </w:rPr>
        <w:t>且</w:t>
      </w:r>
      <w:r w:rsidR="00FD3C48" w:rsidRPr="00954D29">
        <w:rPr>
          <w:rFonts w:ascii="標楷體" w:eastAsia="標楷體" w:hAnsi="標楷體" w:hint="eastAsia"/>
        </w:rPr>
        <w:t>將</w:t>
      </w:r>
      <w:r w:rsidR="00D751AF" w:rsidRPr="00954D29">
        <w:rPr>
          <w:rFonts w:ascii="標楷體" w:eastAsia="標楷體" w:hAnsi="標楷體" w:hint="eastAsia"/>
        </w:rPr>
        <w:t>移除部分的</w:t>
      </w:r>
      <w:r w:rsidR="00FD3C48" w:rsidRPr="00954D29">
        <w:rPr>
          <w:rFonts w:ascii="標楷體" w:eastAsia="標楷體" w:hAnsi="標楷體" w:hint="eastAsia"/>
        </w:rPr>
        <w:t>枝條進行</w:t>
      </w:r>
      <w:proofErr w:type="gramStart"/>
      <w:r w:rsidR="00FD3C48" w:rsidRPr="00954D29">
        <w:rPr>
          <w:rFonts w:ascii="標楷體" w:eastAsia="標楷體" w:hAnsi="標楷體" w:hint="eastAsia"/>
        </w:rPr>
        <w:t>扦插</w:t>
      </w:r>
      <w:r w:rsidR="00993251" w:rsidRPr="00954D29">
        <w:rPr>
          <w:rFonts w:ascii="標楷體" w:eastAsia="標楷體" w:hAnsi="標楷體" w:hint="eastAsia"/>
        </w:rPr>
        <w:t>苗進行</w:t>
      </w:r>
      <w:proofErr w:type="gramEnd"/>
      <w:r w:rsidR="00FD3C48" w:rsidRPr="00954D29">
        <w:rPr>
          <w:rFonts w:ascii="標楷體" w:eastAsia="標楷體" w:hAnsi="標楷體" w:hint="eastAsia"/>
        </w:rPr>
        <w:t>繁殖</w:t>
      </w:r>
      <w:r w:rsidR="00993251" w:rsidRPr="00954D29">
        <w:rPr>
          <w:rFonts w:ascii="標楷體" w:eastAsia="標楷體" w:hAnsi="標楷體" w:hint="eastAsia"/>
        </w:rPr>
        <w:t>保存</w:t>
      </w:r>
      <w:r w:rsidR="00FD3C48" w:rsidRPr="00954D29">
        <w:rPr>
          <w:rFonts w:ascii="標楷體" w:eastAsia="標楷體" w:hAnsi="標楷體" w:hint="eastAsia"/>
        </w:rPr>
        <w:t>。並將</w:t>
      </w:r>
      <w:proofErr w:type="gramStart"/>
      <w:r w:rsidR="00FD3C48" w:rsidRPr="00954D29">
        <w:rPr>
          <w:rFonts w:ascii="標楷體" w:eastAsia="標楷體" w:hAnsi="標楷體" w:hint="eastAsia"/>
        </w:rPr>
        <w:t>地下部的腐朽</w:t>
      </w:r>
      <w:proofErr w:type="gramEnd"/>
      <w:r w:rsidR="00FD3C48" w:rsidRPr="00954D29">
        <w:rPr>
          <w:rFonts w:ascii="標楷體" w:eastAsia="標楷體" w:hAnsi="標楷體" w:hint="eastAsia"/>
        </w:rPr>
        <w:t>根系及</w:t>
      </w:r>
      <w:r w:rsidRPr="00954D29">
        <w:rPr>
          <w:rFonts w:ascii="標楷體" w:eastAsia="標楷體" w:hAnsi="標楷體" w:hint="eastAsia"/>
        </w:rPr>
        <w:t>組織切除，</w:t>
      </w:r>
      <w:r w:rsidR="00FD3C48" w:rsidRPr="00954D29">
        <w:rPr>
          <w:rFonts w:ascii="標楷體" w:eastAsia="標楷體" w:hAnsi="標楷體" w:hint="eastAsia"/>
        </w:rPr>
        <w:t>留下部分具有活性的樹頭組織或是根系組織，引導其進行萌</w:t>
      </w:r>
      <w:proofErr w:type="gramStart"/>
      <w:r w:rsidR="00FD3C48" w:rsidRPr="00954D29">
        <w:rPr>
          <w:rFonts w:ascii="標楷體" w:eastAsia="標楷體" w:hAnsi="標楷體" w:hint="eastAsia"/>
        </w:rPr>
        <w:t>櫱</w:t>
      </w:r>
      <w:proofErr w:type="gramEnd"/>
      <w:r w:rsidR="00FD3C48" w:rsidRPr="00954D29">
        <w:rPr>
          <w:rFonts w:ascii="標楷體" w:eastAsia="標楷體" w:hAnsi="標楷體" w:hint="eastAsia"/>
        </w:rPr>
        <w:t>工作。</w:t>
      </w:r>
      <w:r w:rsidR="00A56C1E" w:rsidRPr="00954D29">
        <w:rPr>
          <w:rFonts w:ascii="標楷體" w:eastAsia="標楷體" w:hAnsi="標楷體" w:hint="eastAsia"/>
        </w:rPr>
        <w:t>同時進行植穴的土壤改良工作</w:t>
      </w:r>
      <w:r w:rsidRPr="00954D29">
        <w:rPr>
          <w:rFonts w:ascii="標楷體" w:eastAsia="標楷體" w:hAnsi="標楷體" w:hint="eastAsia"/>
        </w:rPr>
        <w:t>。</w:t>
      </w:r>
      <w:r w:rsidR="00A56C1E" w:rsidRPr="00954D29">
        <w:rPr>
          <w:rFonts w:ascii="標楷體" w:eastAsia="標楷體" w:hAnsi="標楷體" w:hint="eastAsia"/>
        </w:rPr>
        <w:t>若萌</w:t>
      </w:r>
      <w:proofErr w:type="gramStart"/>
      <w:r w:rsidR="00A56C1E" w:rsidRPr="00954D29">
        <w:rPr>
          <w:rFonts w:ascii="標楷體" w:eastAsia="標楷體" w:hAnsi="標楷體" w:hint="eastAsia"/>
        </w:rPr>
        <w:t>櫱</w:t>
      </w:r>
      <w:proofErr w:type="gramEnd"/>
      <w:r w:rsidR="00A56C1E" w:rsidRPr="00954D29">
        <w:rPr>
          <w:rFonts w:ascii="標楷體" w:eastAsia="標楷體" w:hAnsi="標楷體" w:hint="eastAsia"/>
        </w:rPr>
        <w:t>枝條過多時進行調整工作，留取2枝萌</w:t>
      </w:r>
      <w:proofErr w:type="gramStart"/>
      <w:r w:rsidR="00A56C1E" w:rsidRPr="00954D29">
        <w:rPr>
          <w:rFonts w:ascii="標楷體" w:eastAsia="標楷體" w:hAnsi="標楷體" w:hint="eastAsia"/>
        </w:rPr>
        <w:t>櫱</w:t>
      </w:r>
      <w:proofErr w:type="gramEnd"/>
      <w:r w:rsidR="00A56C1E" w:rsidRPr="00954D29">
        <w:rPr>
          <w:rFonts w:ascii="標楷體" w:eastAsia="標楷體" w:hAnsi="標楷體" w:hint="eastAsia"/>
        </w:rPr>
        <w:t>枝條進行維護工作，其餘的進行移除，最後選取生長最</w:t>
      </w:r>
      <w:r w:rsidR="007E1DEB" w:rsidRPr="00954D29">
        <w:rPr>
          <w:rFonts w:ascii="標楷體" w:eastAsia="標楷體" w:hAnsi="標楷體" w:hint="eastAsia"/>
        </w:rPr>
        <w:t>好</w:t>
      </w:r>
      <w:r w:rsidR="00A56C1E" w:rsidRPr="00954D29">
        <w:rPr>
          <w:rFonts w:ascii="標楷體" w:eastAsia="標楷體" w:hAnsi="標楷體" w:hint="eastAsia"/>
        </w:rPr>
        <w:t>的一枝進行維護另一枝移除</w:t>
      </w:r>
      <w:r w:rsidR="00993251" w:rsidRPr="00954D29">
        <w:rPr>
          <w:rFonts w:ascii="標楷體" w:eastAsia="標楷體" w:hAnsi="標楷體" w:hint="eastAsia"/>
        </w:rPr>
        <w:t>；移除之枝條</w:t>
      </w:r>
      <w:r w:rsidR="00B72A73">
        <w:rPr>
          <w:rFonts w:ascii="標楷體" w:eastAsia="標楷體" w:hAnsi="標楷體" w:hint="eastAsia"/>
        </w:rPr>
        <w:t>另安排深坑及彰化</w:t>
      </w:r>
      <w:proofErr w:type="gramStart"/>
      <w:r w:rsidR="00B72A73">
        <w:rPr>
          <w:rFonts w:ascii="標楷體" w:eastAsia="標楷體" w:hAnsi="標楷體" w:hint="eastAsia"/>
        </w:rPr>
        <w:t>兩個場</w:t>
      </w:r>
      <w:proofErr w:type="gramEnd"/>
      <w:r w:rsidR="00B72A73">
        <w:rPr>
          <w:rFonts w:ascii="標楷體" w:eastAsia="標楷體" w:hAnsi="標楷體" w:hint="eastAsia"/>
        </w:rPr>
        <w:t>域進行</w:t>
      </w:r>
      <w:proofErr w:type="gramStart"/>
      <w:r w:rsidR="00993251" w:rsidRPr="00954D29">
        <w:rPr>
          <w:rFonts w:ascii="標楷體" w:eastAsia="標楷體" w:hAnsi="標楷體" w:hint="eastAsia"/>
        </w:rPr>
        <w:t>阡插苗</w:t>
      </w:r>
      <w:proofErr w:type="gramEnd"/>
      <w:r w:rsidR="00993251" w:rsidRPr="00954D29">
        <w:rPr>
          <w:rFonts w:ascii="標楷體" w:eastAsia="標楷體" w:hAnsi="標楷體" w:hint="eastAsia"/>
        </w:rPr>
        <w:t>繁殖保存作業。</w:t>
      </w:r>
      <w:r w:rsidR="00B72A73">
        <w:rPr>
          <w:rFonts w:ascii="標楷體" w:eastAsia="標楷體" w:hAnsi="標楷體" w:hint="eastAsia"/>
        </w:rPr>
        <w:t>為避免</w:t>
      </w:r>
      <w:r w:rsidR="005A4083">
        <w:rPr>
          <w:rFonts w:ascii="標楷體" w:eastAsia="標楷體" w:hAnsi="標楷體" w:hint="eastAsia"/>
        </w:rPr>
        <w:t>移</w:t>
      </w:r>
      <w:bookmarkStart w:id="0" w:name="_GoBack"/>
      <w:bookmarkEnd w:id="0"/>
      <w:r w:rsidR="00B72A73">
        <w:rPr>
          <w:rFonts w:ascii="標楷體" w:eastAsia="標楷體" w:hAnsi="標楷體" w:hint="eastAsia"/>
        </w:rPr>
        <w:t>除後萌櫱失敗，另外尋求專家進行自身嫁接作業，砍除後將新鮮的枝條作為接穗，直接嫁接在刻意留下具有活性的根頭組織</w:t>
      </w:r>
      <w:r w:rsidR="00AB009D">
        <w:rPr>
          <w:rFonts w:ascii="標楷體" w:eastAsia="標楷體" w:hAnsi="標楷體" w:hint="eastAsia"/>
        </w:rPr>
        <w:t>上</w:t>
      </w:r>
      <w:r w:rsidR="00B72A73">
        <w:rPr>
          <w:rFonts w:ascii="標楷體" w:eastAsia="標楷體" w:hAnsi="標楷體" w:hint="eastAsia"/>
        </w:rPr>
        <w:t>。</w:t>
      </w:r>
    </w:p>
    <w:p w14:paraId="59308B36" w14:textId="23A70B2C" w:rsidR="00912BAE" w:rsidRPr="00954D29" w:rsidRDefault="00912BAE" w:rsidP="000E128C">
      <w:pPr>
        <w:pStyle w:val="a4"/>
        <w:numPr>
          <w:ilvl w:val="0"/>
          <w:numId w:val="3"/>
        </w:numPr>
        <w:ind w:leftChars="0"/>
        <w:jc w:val="both"/>
        <w:rPr>
          <w:rFonts w:ascii="標楷體" w:eastAsia="標楷體" w:hAnsi="標楷體"/>
        </w:rPr>
      </w:pPr>
      <w:r w:rsidRPr="00954D29">
        <w:rPr>
          <w:rFonts w:ascii="標楷體" w:eastAsia="標楷體" w:hAnsi="標楷體" w:hint="eastAsia"/>
        </w:rPr>
        <w:t>整</w:t>
      </w:r>
      <w:proofErr w:type="gramStart"/>
      <w:r w:rsidRPr="00954D29">
        <w:rPr>
          <w:rFonts w:ascii="標楷體" w:eastAsia="標楷體" w:hAnsi="標楷體" w:hint="eastAsia"/>
        </w:rPr>
        <w:t>株以扦插苗</w:t>
      </w:r>
      <w:proofErr w:type="gramEnd"/>
      <w:r w:rsidRPr="00954D29">
        <w:rPr>
          <w:rFonts w:ascii="標楷體" w:eastAsia="標楷體" w:hAnsi="標楷體" w:hint="eastAsia"/>
        </w:rPr>
        <w:t>進行更新</w:t>
      </w:r>
    </w:p>
    <w:p w14:paraId="164B2A37" w14:textId="14109FA6" w:rsidR="009E1734" w:rsidRPr="006F1F28" w:rsidRDefault="00912BAE" w:rsidP="000E128C">
      <w:pPr>
        <w:pStyle w:val="a4"/>
        <w:ind w:leftChars="0" w:left="840"/>
        <w:jc w:val="both"/>
        <w:rPr>
          <w:rFonts w:ascii="標楷體" w:eastAsia="標楷體" w:hAnsi="標楷體"/>
        </w:rPr>
      </w:pPr>
      <w:r w:rsidRPr="00954D29">
        <w:rPr>
          <w:rFonts w:ascii="標楷體" w:eastAsia="標楷體" w:hAnsi="標楷體" w:hint="eastAsia"/>
        </w:rPr>
        <w:t>若</w:t>
      </w:r>
      <w:r w:rsidR="00752F33" w:rsidRPr="00954D29">
        <w:rPr>
          <w:rFonts w:ascii="標楷體" w:eastAsia="標楷體" w:hAnsi="標楷體" w:hint="eastAsia"/>
        </w:rPr>
        <w:t>萌</w:t>
      </w:r>
      <w:proofErr w:type="gramStart"/>
      <w:r w:rsidR="00752F33" w:rsidRPr="00954D29">
        <w:rPr>
          <w:rFonts w:ascii="標楷體" w:eastAsia="標楷體" w:hAnsi="標楷體" w:hint="eastAsia"/>
        </w:rPr>
        <w:t>櫱</w:t>
      </w:r>
      <w:proofErr w:type="gramEnd"/>
      <w:r w:rsidR="00752F33" w:rsidRPr="00954D29">
        <w:rPr>
          <w:rFonts w:ascii="標楷體" w:eastAsia="標楷體" w:hAnsi="標楷體" w:hint="eastAsia"/>
        </w:rPr>
        <w:t>更新</w:t>
      </w:r>
      <w:r w:rsidR="00B72A73">
        <w:rPr>
          <w:rFonts w:ascii="標楷體" w:eastAsia="標楷體" w:hAnsi="標楷體" w:hint="eastAsia"/>
        </w:rPr>
        <w:t>及嫁接皆</w:t>
      </w:r>
      <w:r w:rsidRPr="00954D29">
        <w:rPr>
          <w:rFonts w:ascii="標楷體" w:eastAsia="標楷體" w:hAnsi="標楷體" w:hint="eastAsia"/>
        </w:rPr>
        <w:t>失敗</w:t>
      </w:r>
      <w:r w:rsidR="001705A0" w:rsidRPr="00954D29">
        <w:rPr>
          <w:rFonts w:ascii="標楷體" w:eastAsia="標楷體" w:hAnsi="標楷體" w:hint="eastAsia"/>
        </w:rPr>
        <w:t>，</w:t>
      </w:r>
      <w:r w:rsidRPr="00954D29">
        <w:rPr>
          <w:rFonts w:ascii="標楷體" w:eastAsia="標楷體" w:hAnsi="標楷體" w:hint="eastAsia"/>
        </w:rPr>
        <w:t>將</w:t>
      </w:r>
      <w:proofErr w:type="gramStart"/>
      <w:r w:rsidRPr="00954D29">
        <w:rPr>
          <w:rFonts w:ascii="標楷體" w:eastAsia="標楷體" w:hAnsi="標楷體" w:hint="eastAsia"/>
        </w:rPr>
        <w:t>樹穴內大型</w:t>
      </w:r>
      <w:proofErr w:type="gramEnd"/>
      <w:r w:rsidRPr="00954D29">
        <w:rPr>
          <w:rFonts w:ascii="標楷體" w:eastAsia="標楷體" w:hAnsi="標楷體" w:hint="eastAsia"/>
        </w:rPr>
        <w:t>根系清除改善土壤，將</w:t>
      </w:r>
      <w:r w:rsidR="00993251" w:rsidRPr="00954D29">
        <w:rPr>
          <w:rFonts w:ascii="標楷體" w:eastAsia="標楷體" w:hAnsi="標楷體" w:hint="eastAsia"/>
        </w:rPr>
        <w:t>前述</w:t>
      </w:r>
      <w:r w:rsidRPr="00954D29">
        <w:rPr>
          <w:rFonts w:ascii="標楷體" w:eastAsia="標楷體" w:hAnsi="標楷體" w:hint="eastAsia"/>
        </w:rPr>
        <w:t>保</w:t>
      </w:r>
      <w:r w:rsidR="00993251" w:rsidRPr="00954D29">
        <w:rPr>
          <w:rFonts w:ascii="標楷體" w:eastAsia="標楷體" w:hAnsi="標楷體" w:hint="eastAsia"/>
        </w:rPr>
        <w:t>存</w:t>
      </w:r>
      <w:r w:rsidRPr="00954D29">
        <w:rPr>
          <w:rFonts w:ascii="標楷體" w:eastAsia="標楷體" w:hAnsi="標楷體" w:hint="eastAsia"/>
        </w:rPr>
        <w:t>的扦插植株選取1</w:t>
      </w:r>
      <w:r w:rsidR="00273C92" w:rsidRPr="00954D29">
        <w:rPr>
          <w:rFonts w:ascii="標楷體" w:eastAsia="標楷體" w:hAnsi="標楷體" w:hint="eastAsia"/>
        </w:rPr>
        <w:t>株種植在原樹木植穴進行更新</w:t>
      </w:r>
      <w:r w:rsidRPr="00954D29">
        <w:rPr>
          <w:rFonts w:ascii="標楷體" w:eastAsia="標楷體" w:hAnsi="標楷體" w:hint="eastAsia"/>
        </w:rPr>
        <w:t>。</w:t>
      </w:r>
    </w:p>
    <w:p w14:paraId="00BA6715" w14:textId="77777777" w:rsidR="006F1F28" w:rsidRPr="006F1F28" w:rsidRDefault="006F1F28" w:rsidP="00C4401C">
      <w:pPr>
        <w:ind w:left="480"/>
        <w:rPr>
          <w:rFonts w:ascii="標楷體" w:eastAsia="標楷體" w:hAnsi="標楷體"/>
        </w:rPr>
      </w:pPr>
    </w:p>
    <w:sectPr w:rsidR="006F1F28" w:rsidRPr="006F1F2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721B5" w14:textId="77777777" w:rsidR="000A42DF" w:rsidRDefault="000A42DF" w:rsidP="0098689A">
      <w:r>
        <w:separator/>
      </w:r>
    </w:p>
  </w:endnote>
  <w:endnote w:type="continuationSeparator" w:id="0">
    <w:p w14:paraId="45785D9E" w14:textId="77777777" w:rsidR="000A42DF" w:rsidRDefault="000A42DF" w:rsidP="0098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6909276"/>
      <w:docPartObj>
        <w:docPartGallery w:val="Page Numbers (Bottom of Page)"/>
        <w:docPartUnique/>
      </w:docPartObj>
    </w:sdtPr>
    <w:sdtEndPr/>
    <w:sdtContent>
      <w:p w14:paraId="499C8326" w14:textId="1E1A2810" w:rsidR="0098689A" w:rsidRDefault="0098689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083" w:rsidRPr="005A4083">
          <w:rPr>
            <w:noProof/>
            <w:lang w:val="zh-TW"/>
          </w:rPr>
          <w:t>4</w:t>
        </w:r>
        <w:r>
          <w:fldChar w:fldCharType="end"/>
        </w:r>
      </w:p>
    </w:sdtContent>
  </w:sdt>
  <w:p w14:paraId="5C907B28" w14:textId="77777777" w:rsidR="0098689A" w:rsidRDefault="009868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4FD4D" w14:textId="77777777" w:rsidR="000A42DF" w:rsidRDefault="000A42DF" w:rsidP="0098689A">
      <w:r>
        <w:separator/>
      </w:r>
    </w:p>
  </w:footnote>
  <w:footnote w:type="continuationSeparator" w:id="0">
    <w:p w14:paraId="08EDA9CB" w14:textId="77777777" w:rsidR="000A42DF" w:rsidRDefault="000A42DF" w:rsidP="00986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A58BB"/>
    <w:multiLevelType w:val="hybridMultilevel"/>
    <w:tmpl w:val="4F62F3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B017FAB"/>
    <w:multiLevelType w:val="hybridMultilevel"/>
    <w:tmpl w:val="A0C8BE5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3DE761D"/>
    <w:multiLevelType w:val="hybridMultilevel"/>
    <w:tmpl w:val="51FEFE30"/>
    <w:lvl w:ilvl="0" w:tplc="49FA75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1C"/>
    <w:rsid w:val="000432B5"/>
    <w:rsid w:val="000A42DF"/>
    <w:rsid w:val="000E128C"/>
    <w:rsid w:val="000E2B20"/>
    <w:rsid w:val="001705A0"/>
    <w:rsid w:val="001961CE"/>
    <w:rsid w:val="00273C92"/>
    <w:rsid w:val="00286D43"/>
    <w:rsid w:val="00323360"/>
    <w:rsid w:val="00335A81"/>
    <w:rsid w:val="003D170B"/>
    <w:rsid w:val="0045311A"/>
    <w:rsid w:val="004B70FD"/>
    <w:rsid w:val="00505F06"/>
    <w:rsid w:val="005A4083"/>
    <w:rsid w:val="00646425"/>
    <w:rsid w:val="006F1F28"/>
    <w:rsid w:val="007062C0"/>
    <w:rsid w:val="00752F33"/>
    <w:rsid w:val="007672A1"/>
    <w:rsid w:val="00776493"/>
    <w:rsid w:val="007A3E6A"/>
    <w:rsid w:val="007E1DEB"/>
    <w:rsid w:val="007E5FC4"/>
    <w:rsid w:val="007E70BF"/>
    <w:rsid w:val="00810486"/>
    <w:rsid w:val="008F6E3A"/>
    <w:rsid w:val="00912BAE"/>
    <w:rsid w:val="00954D29"/>
    <w:rsid w:val="00970983"/>
    <w:rsid w:val="0098689A"/>
    <w:rsid w:val="00993251"/>
    <w:rsid w:val="009E1734"/>
    <w:rsid w:val="00A110C9"/>
    <w:rsid w:val="00A3002C"/>
    <w:rsid w:val="00A56C1E"/>
    <w:rsid w:val="00A72E50"/>
    <w:rsid w:val="00AB009D"/>
    <w:rsid w:val="00AC3A1C"/>
    <w:rsid w:val="00B72A73"/>
    <w:rsid w:val="00BA7BB4"/>
    <w:rsid w:val="00C15BA1"/>
    <w:rsid w:val="00C4401C"/>
    <w:rsid w:val="00C9713A"/>
    <w:rsid w:val="00CF32C2"/>
    <w:rsid w:val="00D751AF"/>
    <w:rsid w:val="00DC03C9"/>
    <w:rsid w:val="00DD3492"/>
    <w:rsid w:val="00DE632C"/>
    <w:rsid w:val="00DE7DC0"/>
    <w:rsid w:val="00E32432"/>
    <w:rsid w:val="00E60D3D"/>
    <w:rsid w:val="00E676B9"/>
    <w:rsid w:val="00EA2FDC"/>
    <w:rsid w:val="00F16936"/>
    <w:rsid w:val="00F52FE2"/>
    <w:rsid w:val="00FA4E3F"/>
    <w:rsid w:val="00FC25C0"/>
    <w:rsid w:val="00FD3C48"/>
    <w:rsid w:val="00FF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F6E17"/>
  <w15:chartTrackingRefBased/>
  <w15:docId w15:val="{176E77E3-6207-457B-911A-E5455572C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4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401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98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8689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86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8689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E12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E12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傅春旭</dc:creator>
  <cp:keywords/>
  <dc:description/>
  <cp:lastModifiedBy>沈富祥</cp:lastModifiedBy>
  <cp:revision>4</cp:revision>
  <dcterms:created xsi:type="dcterms:W3CDTF">2023-09-18T00:02:00Z</dcterms:created>
  <dcterms:modified xsi:type="dcterms:W3CDTF">2023-09-18T10:23:00Z</dcterms:modified>
</cp:coreProperties>
</file>