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595" w:rsidRDefault="00830DBA" w:rsidP="00A00595">
      <w:pPr>
        <w:jc w:val="center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t xml:space="preserve">國家人權博物館 </w:t>
      </w:r>
    </w:p>
    <w:p w:rsidR="00830DBA" w:rsidRDefault="00830DBA" w:rsidP="00A00595">
      <w:pPr>
        <w:jc w:val="center"/>
        <w:rPr>
          <w:rFonts w:asciiTheme="minorEastAsia" w:hAnsiTheme="minorEastAsia"/>
          <w:b/>
          <w:sz w:val="28"/>
          <w:szCs w:val="24"/>
        </w:rPr>
      </w:pPr>
      <w:r w:rsidRPr="00830DBA">
        <w:rPr>
          <w:rFonts w:asciiTheme="minorEastAsia" w:hAnsiTheme="minorEastAsia" w:hint="eastAsia"/>
          <w:b/>
          <w:sz w:val="28"/>
          <w:szCs w:val="24"/>
        </w:rPr>
        <w:t>「人權故事行動展」</w:t>
      </w:r>
      <w:r>
        <w:rPr>
          <w:rFonts w:asciiTheme="minorEastAsia" w:hAnsiTheme="minorEastAsia" w:hint="eastAsia"/>
          <w:b/>
          <w:sz w:val="28"/>
          <w:szCs w:val="24"/>
        </w:rPr>
        <w:t>人權電影 清單</w:t>
      </w:r>
      <w:r w:rsidR="00A00595">
        <w:rPr>
          <w:rFonts w:asciiTheme="minorEastAsia" w:hAnsiTheme="minorEastAsia" w:hint="eastAsia"/>
          <w:b/>
          <w:sz w:val="28"/>
          <w:szCs w:val="24"/>
        </w:rPr>
        <w:t xml:space="preserve"> </w:t>
      </w:r>
      <w:r w:rsidR="00A00595">
        <w:rPr>
          <w:rFonts w:asciiTheme="minorEastAsia" w:hAnsiTheme="minorEastAsia"/>
          <w:b/>
          <w:sz w:val="28"/>
          <w:szCs w:val="24"/>
        </w:rPr>
        <w:t>(2022/04/12</w:t>
      </w:r>
      <w:r w:rsidR="00A00595">
        <w:rPr>
          <w:rFonts w:asciiTheme="minorEastAsia" w:hAnsiTheme="minorEastAsia" w:hint="eastAsia"/>
          <w:b/>
          <w:sz w:val="28"/>
          <w:szCs w:val="24"/>
        </w:rPr>
        <w:t>更新)</w:t>
      </w:r>
    </w:p>
    <w:p w:rsidR="0015238E" w:rsidRPr="00275051" w:rsidRDefault="00CB7F66">
      <w:pPr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t>1.</w:t>
      </w:r>
      <w:r w:rsidR="00830DBA">
        <w:rPr>
          <w:rFonts w:asciiTheme="minorEastAsia" w:hAnsiTheme="minorEastAsia" w:hint="eastAsia"/>
          <w:b/>
          <w:sz w:val="28"/>
          <w:szCs w:val="24"/>
        </w:rPr>
        <w:t>超級大國民</w:t>
      </w:r>
    </w:p>
    <w:p w:rsidR="00EB0FAF" w:rsidRPr="00EB0FAF" w:rsidRDefault="00EB0FAF" w:rsidP="00EB0FAF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1995 金馬獎影展: 最佳男主角、最佳音樂</w:t>
      </w:r>
    </w:p>
    <w:p w:rsidR="00830DBA" w:rsidRDefault="00EB0FAF" w:rsidP="00EB0FAF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1995 柏林國際影展參展</w:t>
      </w:r>
    </w:p>
    <w:p w:rsidR="00830DBA" w:rsidRPr="00EB0FAF" w:rsidRDefault="00EB0FAF" w:rsidP="00EB0FAF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1995 東京國際影展參展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br/>
      </w:r>
      <w:r w:rsidR="00830DBA"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1996 奧斯卡影展外語影片參展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br/>
      </w:r>
      <w:r w:rsidR="00830DBA"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1996 義大利里米尼(RIMINI)影展 : 最佳影片</w:t>
      </w:r>
    </w:p>
    <w:p w:rsidR="00EB0FAF" w:rsidRPr="00275051" w:rsidRDefault="00EB0FAF">
      <w:pPr>
        <w:rPr>
          <w:rFonts w:asciiTheme="minorEastAsia" w:hAnsiTheme="minorEastAsia"/>
          <w:szCs w:val="24"/>
        </w:rPr>
      </w:pPr>
      <w:r w:rsidRPr="00275051"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1800000" cy="2493281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騎動青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AF" w:rsidRPr="00EB0FAF" w:rsidRDefault="00EB0FAF" w:rsidP="00EB0FAF">
      <w:pPr>
        <w:widowControl/>
        <w:spacing w:line="300" w:lineRule="atLeast"/>
        <w:textAlignment w:val="baseline"/>
        <w:rPr>
          <w:rFonts w:asciiTheme="minorEastAsia" w:hAnsiTheme="minorEastAsia" w:cs="新細明體"/>
          <w:b/>
          <w:bCs/>
          <w:color w:val="FF9900"/>
          <w:kern w:val="0"/>
          <w:szCs w:val="24"/>
        </w:rPr>
      </w:pPr>
      <w:r w:rsidRPr="00EB0FAF">
        <w:rPr>
          <w:rFonts w:asciiTheme="minorEastAsia" w:hAnsiTheme="minorEastAsia" w:cs="新細明體"/>
          <w:b/>
          <w:bCs/>
          <w:color w:val="FF9900"/>
          <w:kern w:val="0"/>
          <w:szCs w:val="24"/>
        </w:rPr>
        <w:t>影片介紹</w:t>
      </w:r>
    </w:p>
    <w:p w:rsidR="00830DBA" w:rsidRPr="00EB0FAF" w:rsidRDefault="00830DBA" w:rsidP="00EB0FAF">
      <w:pPr>
        <w:widowControl/>
        <w:spacing w:line="300" w:lineRule="atLeast"/>
        <w:jc w:val="both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830DBA">
        <w:rPr>
          <w:rFonts w:asciiTheme="minorEastAsia" w:hAnsiTheme="minorEastAsia" w:cs="新細明體"/>
          <w:color w:val="333333"/>
          <w:kern w:val="0"/>
          <w:szCs w:val="24"/>
        </w:rPr>
        <w:t>許毅生，一位50年代參與政治讀書會而被判16年徒刑的老人，在當年政府抓人過程，無意中出賣好友陳政一，以致陳被槍決而下落不明。許出獄後，因愧疚而自囚於養老院10多年。一日許心臟病發，他決心外出尋找陳之墓地。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br/>
        <w:t>搬回女兒秀琴家中後，馬不停蹄一一探訪多位難友。但人事皆非，他甚至找到當時抓他們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一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夥的退伍警總少校，但也毫無頭緒。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br/>
        <w:t>此時秀琴先生熱中於政治選舉，於南下幫人綁樁腳時，因賄選而遭羈押禁見。秀琴情緒終於爆發，重提父親因政治而被判終身獄，逼母親離婚，導致母親自殺，秀琴從此孤苦伶仃。許毅生面對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女兒出期不意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地責難，無言以對。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br/>
        <w:t>之後許毅生終於尋獲陳之墓地，跪拜燒冥紙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求恕後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，返回家中已心力憔悴，入門累倒在地。秀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琴扶老父入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房，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無意中翻見桌上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日記，始體會父親多年來對老友妻女之愧歉、傷痛。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秀琴望著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躺在床上奄奄一息的老父，眼淚不禁掉落下來......。</w:t>
      </w:r>
    </w:p>
    <w:p w:rsidR="00EB0FAF" w:rsidRPr="00EB0FAF" w:rsidRDefault="00EB0FAF" w:rsidP="00EB0FAF">
      <w:pPr>
        <w:widowControl/>
        <w:spacing w:line="300" w:lineRule="atLeast"/>
        <w:textAlignment w:val="baseline"/>
        <w:rPr>
          <w:rFonts w:asciiTheme="minorEastAsia" w:hAnsiTheme="minorEastAsia" w:cs="新細明體"/>
          <w:b/>
          <w:bCs/>
          <w:color w:val="FF9900"/>
          <w:kern w:val="0"/>
          <w:szCs w:val="24"/>
        </w:rPr>
      </w:pPr>
      <w:r w:rsidRPr="00EB0FAF">
        <w:rPr>
          <w:rFonts w:asciiTheme="minorEastAsia" w:hAnsiTheme="minorEastAsia" w:cs="新細明體"/>
          <w:b/>
          <w:bCs/>
          <w:color w:val="FF9900"/>
          <w:kern w:val="0"/>
          <w:szCs w:val="24"/>
        </w:rPr>
        <w:t>影片資訊</w:t>
      </w:r>
    </w:p>
    <w:p w:rsidR="00EB0FAF" w:rsidRPr="00EB0FAF" w:rsidRDefault="00EB0FAF" w:rsidP="00EB0FAF">
      <w:pPr>
        <w:widowControl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■ 導演：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萬仁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演員：</w:t>
      </w:r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陳秋燕 、 </w:t>
      </w:r>
      <w:hyperlink r:id="rId9" w:history="1">
        <w:r w:rsidR="00830DBA" w:rsidRPr="00830DBA">
          <w:rPr>
            <w:rFonts w:asciiTheme="minorEastAsia" w:hAnsiTheme="minorEastAsia" w:cs="新細明體"/>
            <w:color w:val="333333"/>
            <w:kern w:val="0"/>
            <w:szCs w:val="24"/>
          </w:rPr>
          <w:t>柯一正</w:t>
        </w:r>
      </w:hyperlink>
      <w:r w:rsidR="00830DBA" w:rsidRPr="00830DBA">
        <w:rPr>
          <w:rFonts w:asciiTheme="minorEastAsia" w:hAnsiTheme="minorEastAsia" w:cs="新細明體"/>
          <w:color w:val="333333"/>
          <w:kern w:val="0"/>
          <w:szCs w:val="24"/>
        </w:rPr>
        <w:t> 、 林揚 、 </w:t>
      </w:r>
      <w:hyperlink r:id="rId10" w:history="1">
        <w:r w:rsidR="00830DBA" w:rsidRPr="00830DBA">
          <w:rPr>
            <w:rFonts w:asciiTheme="minorEastAsia" w:hAnsiTheme="minorEastAsia" w:cs="新細明體"/>
            <w:color w:val="333333"/>
            <w:kern w:val="0"/>
            <w:szCs w:val="24"/>
          </w:rPr>
          <w:t>蘇明明</w:t>
        </w:r>
      </w:hyperlink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片長：</w:t>
      </w:r>
      <w:r w:rsidR="00830DBA">
        <w:rPr>
          <w:rFonts w:asciiTheme="minorEastAsia" w:hAnsiTheme="minorEastAsia" w:cs="新細明體" w:hint="eastAsia"/>
          <w:color w:val="333333"/>
          <w:kern w:val="0"/>
          <w:szCs w:val="24"/>
        </w:rPr>
        <w:t>120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分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lastRenderedPageBreak/>
        <w:t xml:space="preserve">■ </w:t>
      </w:r>
      <w:r w:rsidR="00830DBA">
        <w:rPr>
          <w:rFonts w:asciiTheme="minorEastAsia" w:hAnsiTheme="minorEastAsia" w:cs="新細明體" w:hint="eastAsia"/>
          <w:color w:val="333333"/>
          <w:kern w:val="0"/>
          <w:szCs w:val="24"/>
        </w:rPr>
        <w:t>分級：保護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類型：劇情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 xml:space="preserve">■ </w:t>
      </w:r>
      <w:r w:rsidR="00830DBA">
        <w:rPr>
          <w:rFonts w:asciiTheme="minorEastAsia" w:hAnsiTheme="minorEastAsia" w:cs="新細明體" w:hint="eastAsia"/>
          <w:color w:val="333333"/>
          <w:kern w:val="0"/>
          <w:szCs w:val="24"/>
        </w:rPr>
        <w:t>發音：中文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 xml:space="preserve">■ </w:t>
      </w:r>
      <w:r w:rsidR="00830DBA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275051" w:rsidRPr="00275051" w:rsidRDefault="00275051">
      <w:pPr>
        <w:rPr>
          <w:rFonts w:asciiTheme="minorEastAsia" w:hAnsiTheme="minorEastAsia"/>
          <w:szCs w:val="24"/>
        </w:rPr>
      </w:pPr>
    </w:p>
    <w:p w:rsidR="00EB0FAF" w:rsidRDefault="00CB7F66">
      <w:pPr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t>2.</w:t>
      </w:r>
      <w:r w:rsidR="00830DBA" w:rsidRPr="00830DBA">
        <w:rPr>
          <w:rFonts w:asciiTheme="minorEastAsia" w:hAnsiTheme="minorEastAsia"/>
          <w:b/>
          <w:sz w:val="28"/>
          <w:szCs w:val="24"/>
        </w:rPr>
        <w:t>第六十九信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2018 新加坡國際電影節－「焦點：記憶</w:t>
      </w:r>
      <w:proofErr w:type="gram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顯影－探台灣</w:t>
      </w:r>
      <w:proofErr w:type="gram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當代紀錄」單元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 xml:space="preserve">2018 </w:t>
      </w:r>
      <w:proofErr w:type="spellStart"/>
      <w:r w:rsidRPr="00830DBA">
        <w:rPr>
          <w:rFonts w:asciiTheme="minorEastAsia" w:hAnsiTheme="minorEastAsia" w:cs="新細明體"/>
          <w:color w:val="333333"/>
          <w:kern w:val="0"/>
          <w:szCs w:val="24"/>
        </w:rPr>
        <w:t>Dokufest</w:t>
      </w:r>
      <w:proofErr w:type="spellEnd"/>
      <w:r w:rsidRPr="00830DBA">
        <w:rPr>
          <w:rFonts w:asciiTheme="minorEastAsia" w:hAnsiTheme="minorEastAsia" w:cs="新細明體"/>
          <w:color w:val="333333"/>
          <w:kern w:val="0"/>
          <w:szCs w:val="24"/>
        </w:rPr>
        <w:t xml:space="preserve"> 科索沃國際影展－「國家的誕生：聚焦台灣」專題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2018 緬甸瓦山影展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2016 台灣國際女性影展－臺灣競賽特獎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2016  高雄電影節－短片競賽優選</w:t>
      </w:r>
    </w:p>
    <w:p w:rsidR="00830DBA" w:rsidRPr="00830DBA" w:rsidRDefault="00830DBA" w:rsidP="00830DBA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2016 韓國釜山國際短片影展－亞洲風景單元</w:t>
      </w:r>
    </w:p>
    <w:p w:rsidR="00275051" w:rsidRDefault="00CB7F66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1800000" cy="2558571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第六十九信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51" w:rsidRPr="00830DBA" w:rsidRDefault="00830DBA">
      <w:pPr>
        <w:rPr>
          <w:rFonts w:asciiTheme="minorEastAsia" w:hAnsiTheme="minorEastAsia" w:cs="新細明體"/>
          <w:color w:val="484848"/>
          <w:kern w:val="0"/>
          <w:szCs w:val="24"/>
        </w:rPr>
      </w:pPr>
      <w:r w:rsidRPr="00830DBA">
        <w:rPr>
          <w:rFonts w:asciiTheme="minorEastAsia" w:hAnsiTheme="minorEastAsia" w:cs="新細明體"/>
          <w:color w:val="484848"/>
          <w:kern w:val="0"/>
          <w:szCs w:val="24"/>
        </w:rPr>
        <w:t>1954年10月，第1封信從軍法局寄往台南；1956年7月，第70封信從同一地點寄出，捎來施水環的死訊</w:t>
      </w:r>
      <w:proofErr w:type="gramStart"/>
      <w:r w:rsidRPr="00830DBA">
        <w:rPr>
          <w:rFonts w:asciiTheme="minorEastAsia" w:hAnsiTheme="minorEastAsia" w:cs="新細明體" w:hint="eastAsia"/>
          <w:color w:val="484848"/>
          <w:kern w:val="0"/>
          <w:szCs w:val="24"/>
        </w:rPr>
        <w:t>──</w:t>
      </w:r>
      <w:proofErr w:type="gramEnd"/>
      <w:r w:rsidRPr="00830DBA">
        <w:rPr>
          <w:rFonts w:asciiTheme="minorEastAsia" w:hAnsiTheme="minorEastAsia" w:cs="新細明體"/>
          <w:color w:val="484848"/>
          <w:kern w:val="0"/>
          <w:szCs w:val="24"/>
        </w:rPr>
        <w:t>執筆人已替換成國家。在白色恐怖的時代，施女將左傾的胞弟藏在宿舍天花板上，而</w:t>
      </w:r>
      <w:proofErr w:type="gramStart"/>
      <w:r w:rsidRPr="00830DBA">
        <w:rPr>
          <w:rFonts w:asciiTheme="minorEastAsia" w:hAnsiTheme="minorEastAsia" w:cs="新細明體"/>
          <w:color w:val="484848"/>
          <w:kern w:val="0"/>
          <w:szCs w:val="24"/>
        </w:rPr>
        <w:t>被捕陷囹圄</w:t>
      </w:r>
      <w:proofErr w:type="gramEnd"/>
      <w:r w:rsidRPr="00830DBA">
        <w:rPr>
          <w:rFonts w:asciiTheme="minorEastAsia" w:hAnsiTheme="minorEastAsia" w:cs="新細明體"/>
          <w:color w:val="484848"/>
          <w:kern w:val="0"/>
          <w:szCs w:val="24"/>
        </w:rPr>
        <w:t>，她在牢中裁縫度時，不足兩年即遭槍決。本片以</w:t>
      </w:r>
      <w:proofErr w:type="gramStart"/>
      <w:r w:rsidRPr="00830DBA">
        <w:rPr>
          <w:rFonts w:asciiTheme="minorEastAsia" w:hAnsiTheme="minorEastAsia" w:cs="新細明體"/>
          <w:color w:val="484848"/>
          <w:kern w:val="0"/>
          <w:szCs w:val="24"/>
        </w:rPr>
        <w:t>裁縫釘扣的聲響貫透</w:t>
      </w:r>
      <w:proofErr w:type="gramEnd"/>
      <w:r w:rsidRPr="00830DBA">
        <w:rPr>
          <w:rFonts w:asciiTheme="minorEastAsia" w:hAnsiTheme="minorEastAsia" w:cs="新細明體"/>
          <w:color w:val="484848"/>
          <w:kern w:val="0"/>
          <w:szCs w:val="24"/>
        </w:rPr>
        <w:t>，演員隻身空手模擬獄中日常，暴力的國家歷史從天頂微光遞向銀幕之外。</w:t>
      </w:r>
    </w:p>
    <w:p w:rsidR="00830DBA" w:rsidRPr="00EB0FAF" w:rsidRDefault="00830DBA" w:rsidP="00830DBA">
      <w:pPr>
        <w:widowControl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■ 導演：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林欣怡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演員：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陳秋燕 、 </w:t>
      </w:r>
      <w:hyperlink r:id="rId12" w:history="1">
        <w:r w:rsidRPr="00830DBA">
          <w:rPr>
            <w:rFonts w:asciiTheme="minorEastAsia" w:hAnsiTheme="minorEastAsia" w:cs="新細明體"/>
            <w:color w:val="333333"/>
            <w:kern w:val="0"/>
            <w:szCs w:val="24"/>
          </w:rPr>
          <w:t>柯一正</w:t>
        </w:r>
      </w:hyperlink>
      <w:r w:rsidRPr="00830DBA">
        <w:rPr>
          <w:rFonts w:asciiTheme="minorEastAsia" w:hAnsiTheme="minorEastAsia" w:cs="新細明體"/>
          <w:color w:val="333333"/>
          <w:kern w:val="0"/>
          <w:szCs w:val="24"/>
        </w:rPr>
        <w:t> 、 林揚 、 </w:t>
      </w:r>
      <w:hyperlink r:id="rId13" w:history="1">
        <w:r w:rsidRPr="00830DBA">
          <w:rPr>
            <w:rFonts w:asciiTheme="minorEastAsia" w:hAnsiTheme="minorEastAsia" w:cs="新細明體"/>
            <w:color w:val="333333"/>
            <w:kern w:val="0"/>
            <w:szCs w:val="24"/>
          </w:rPr>
          <w:t>蘇明明</w:t>
        </w:r>
      </w:hyperlink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片長：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19</w:t>
      </w:r>
      <w:r w:rsidRPr="00830DBA">
        <w:rPr>
          <w:rFonts w:asciiTheme="minorEastAsia" w:hAnsiTheme="minorEastAsia" w:cs="新細明體"/>
          <w:color w:val="333333"/>
          <w:kern w:val="0"/>
          <w:szCs w:val="24"/>
        </w:rPr>
        <w:t>分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 xml:space="preserve">■ 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分級：限制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>■ 類型：劇情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 xml:space="preserve">■ 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發音：中文</w:t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br/>
        <w:t xml:space="preserve">■ 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830DBA" w:rsidRDefault="00830DBA" w:rsidP="00C24B8D">
      <w:pPr>
        <w:pStyle w:val="aa"/>
        <w:widowControl/>
        <w:ind w:leftChars="0" w:left="36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</w:p>
    <w:p w:rsidR="00C24B8D" w:rsidRPr="00C24B8D" w:rsidRDefault="00C24B8D" w:rsidP="00C24B8D">
      <w:pPr>
        <w:pStyle w:val="aa"/>
        <w:widowControl/>
        <w:ind w:leftChars="0" w:left="36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</w:p>
    <w:p w:rsidR="00332736" w:rsidRDefault="00CB7F66" w:rsidP="00332736">
      <w:pPr>
        <w:widowControl/>
        <w:spacing w:line="300" w:lineRule="atLeast"/>
        <w:textAlignment w:val="baseline"/>
        <w:rPr>
          <w:rFonts w:asciiTheme="minorEastAsia" w:hAnsiTheme="minorEastAsia"/>
          <w:b/>
          <w:sz w:val="28"/>
          <w:szCs w:val="24"/>
        </w:rPr>
      </w:pPr>
      <w:r>
        <w:rPr>
          <w:rFonts w:asciiTheme="minorEastAsia" w:hAnsiTheme="minorEastAsia" w:hint="eastAsia"/>
          <w:b/>
          <w:sz w:val="28"/>
          <w:szCs w:val="24"/>
        </w:rPr>
        <w:lastRenderedPageBreak/>
        <w:t>3.</w:t>
      </w:r>
      <w:r w:rsidR="00830DBA">
        <w:rPr>
          <w:rFonts w:asciiTheme="minorEastAsia" w:hAnsiTheme="minorEastAsia" w:hint="eastAsia"/>
          <w:b/>
          <w:sz w:val="28"/>
          <w:szCs w:val="24"/>
        </w:rPr>
        <w:t>雨季不再來</w:t>
      </w:r>
    </w:p>
    <w:p w:rsidR="00332736" w:rsidRDefault="00332736" w:rsidP="00332736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/>
          <w:color w:val="333333"/>
          <w:kern w:val="0"/>
          <w:szCs w:val="24"/>
        </w:rPr>
        <w:t>★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榮獲2006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年威尼斯影展評審團特別獎</w:t>
      </w:r>
    </w:p>
    <w:p w:rsidR="00332736" w:rsidRDefault="00332736" w:rsidP="00332736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/>
          <w:color w:val="333333"/>
          <w:kern w:val="0"/>
          <w:szCs w:val="24"/>
        </w:rPr>
        <w:t>★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天主教文化榮譽獎</w:t>
      </w:r>
    </w:p>
    <w:p w:rsidR="00332736" w:rsidRDefault="00332736" w:rsidP="00332736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/>
          <w:color w:val="333333"/>
          <w:kern w:val="0"/>
          <w:szCs w:val="24"/>
        </w:rPr>
        <w:t>★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聯合國教科文組織獎、EIUC獎、人權電影網路特別提及獎。</w:t>
      </w:r>
    </w:p>
    <w:p w:rsidR="00EB0FAF" w:rsidRPr="00332736" w:rsidRDefault="00332736" w:rsidP="00332736">
      <w:pPr>
        <w:widowControl/>
        <w:spacing w:line="300" w:lineRule="atLeast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/>
          <w:color w:val="333333"/>
          <w:kern w:val="0"/>
          <w:szCs w:val="24"/>
        </w:rPr>
        <w:t>★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榮獲2006年</w:t>
      </w:r>
      <w:proofErr w:type="gramStart"/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法國亞眠國際</w:t>
      </w:r>
      <w:proofErr w:type="gramEnd"/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影展特別提及獎。</w:t>
      </w:r>
    </w:p>
    <w:p w:rsidR="00830DBA" w:rsidRPr="00332736" w:rsidRDefault="00EB0FAF">
      <w:pPr>
        <w:rPr>
          <w:rFonts w:asciiTheme="minorEastAsia" w:hAnsiTheme="minorEastAsia"/>
          <w:szCs w:val="24"/>
        </w:rPr>
      </w:pPr>
      <w:r w:rsidRPr="00275051"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2700001" cy="1800000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巴黎魅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AF" w:rsidRDefault="00830DBA">
      <w:pPr>
        <w:rPr>
          <w:rFonts w:asciiTheme="minorEastAsia" w:hAnsiTheme="minorEastAsia"/>
          <w:color w:val="000000"/>
          <w:szCs w:val="24"/>
        </w:rPr>
      </w:pPr>
      <w:r w:rsidRPr="00830DBA">
        <w:rPr>
          <w:rFonts w:asciiTheme="minorEastAsia" w:hAnsiTheme="minorEastAsia"/>
          <w:color w:val="000000"/>
          <w:szCs w:val="24"/>
        </w:rPr>
        <w:t>男孩出生前，父親就死於內戰，男孩循線找到了現在已成為麵包師傅的仇人，成為他的學徒，但卻始終開不了槍…</w:t>
      </w:r>
      <w:proofErr w:type="gramStart"/>
      <w:r w:rsidRPr="00830DBA">
        <w:rPr>
          <w:rFonts w:asciiTheme="minorEastAsia" w:hAnsiTheme="minorEastAsia"/>
          <w:color w:val="000000"/>
          <w:szCs w:val="24"/>
        </w:rPr>
        <w:t>…</w:t>
      </w:r>
      <w:proofErr w:type="gramEnd"/>
      <w:r w:rsidRPr="00830DBA">
        <w:rPr>
          <w:rFonts w:asciiTheme="minorEastAsia" w:hAnsiTheme="minorEastAsia"/>
          <w:color w:val="000000"/>
          <w:szCs w:val="24"/>
        </w:rPr>
        <w:t>。本片以寫實的手法，探討非洲內戰對人性的影響，也為莫札特歌劇「</w:t>
      </w:r>
      <w:proofErr w:type="gramStart"/>
      <w:r w:rsidRPr="00830DBA">
        <w:rPr>
          <w:rFonts w:asciiTheme="minorEastAsia" w:hAnsiTheme="minorEastAsia"/>
          <w:color w:val="000000"/>
          <w:szCs w:val="24"/>
        </w:rPr>
        <w:t>狄</w:t>
      </w:r>
      <w:proofErr w:type="gramEnd"/>
      <w:r w:rsidRPr="00830DBA">
        <w:rPr>
          <w:rFonts w:asciiTheme="minorEastAsia" w:hAnsiTheme="minorEastAsia"/>
          <w:color w:val="000000"/>
          <w:szCs w:val="24"/>
        </w:rPr>
        <w:t>托王的慈悲」提出了寬恕與和解的當代新義，除了土地的貧瘠，心靈情感上的枯竭，讓他們只能困在暴力和仇恨之中。這場人性的乾旱，究竟何時才能等到甘霖降臨？</w:t>
      </w:r>
    </w:p>
    <w:p w:rsidR="00332736" w:rsidRPr="001E483A" w:rsidRDefault="00332736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導演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麥哈梅沙雷赫魯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片長：9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類型：劇情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發音：阿拉伯語,法語</w:t>
      </w:r>
    </w:p>
    <w:p w:rsidR="00332736" w:rsidRP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830DBA" w:rsidRPr="00332736" w:rsidRDefault="00830DBA">
      <w:pPr>
        <w:rPr>
          <w:rFonts w:asciiTheme="minorEastAsia" w:hAnsiTheme="minorEastAsia"/>
          <w:color w:val="000000"/>
          <w:szCs w:val="24"/>
        </w:rPr>
      </w:pPr>
    </w:p>
    <w:p w:rsidR="00FB636E" w:rsidRDefault="00CB7F66">
      <w:pPr>
        <w:rPr>
          <w:rFonts w:asciiTheme="minorEastAsia" w:hAnsiTheme="minorEastAsia"/>
          <w:b/>
          <w:color w:val="FF0000"/>
          <w:sz w:val="28"/>
          <w:szCs w:val="24"/>
        </w:rPr>
      </w:pPr>
      <w:r>
        <w:rPr>
          <w:rFonts w:asciiTheme="minorEastAsia" w:hAnsiTheme="minorEastAsia" w:hint="eastAsia"/>
          <w:b/>
          <w:color w:val="000000"/>
          <w:sz w:val="28"/>
          <w:szCs w:val="24"/>
        </w:rPr>
        <w:t>4.</w:t>
      </w:r>
      <w:r w:rsidR="00332736" w:rsidRPr="00332736">
        <w:rPr>
          <w:rFonts w:asciiTheme="minorEastAsia" w:hAnsiTheme="minorEastAsia" w:hint="eastAsia"/>
          <w:b/>
          <w:color w:val="000000"/>
          <w:sz w:val="28"/>
          <w:szCs w:val="24"/>
        </w:rPr>
        <w:t>借問阿</w:t>
      </w:r>
      <w:proofErr w:type="gramStart"/>
      <w:r w:rsidR="00332736" w:rsidRPr="00332736">
        <w:rPr>
          <w:rFonts w:asciiTheme="minorEastAsia" w:hAnsiTheme="minorEastAsia" w:hint="eastAsia"/>
          <w:b/>
          <w:color w:val="000000"/>
          <w:sz w:val="28"/>
          <w:szCs w:val="24"/>
        </w:rPr>
        <w:t>嬤</w:t>
      </w:r>
      <w:proofErr w:type="gramEnd"/>
    </w:p>
    <w:p w:rsidR="00332736" w:rsidRPr="00275051" w:rsidRDefault="001E483A">
      <w:pPr>
        <w:rPr>
          <w:rFonts w:asciiTheme="minorEastAsia" w:hAnsiTheme="minorEastAsia"/>
          <w:b/>
          <w:color w:val="000000"/>
          <w:sz w:val="28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332736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2017 </w:t>
      </w:r>
      <w:r w:rsidR="00332736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萊比錫紀錄片與動畫影展</w:t>
      </w:r>
    </w:p>
    <w:p w:rsidR="00332736" w:rsidRPr="009C32CC" w:rsidRDefault="00EB0FAF" w:rsidP="009C32CC">
      <w:pPr>
        <w:rPr>
          <w:rFonts w:asciiTheme="minorEastAsia" w:hAnsiTheme="minorEastAsia"/>
          <w:szCs w:val="24"/>
        </w:rPr>
      </w:pPr>
      <w:r w:rsidRPr="00275051">
        <w:rPr>
          <w:rFonts w:asciiTheme="minorEastAsia" w:hAnsiTheme="minorEastAsia" w:hint="eastAsia"/>
          <w:noProof/>
          <w:szCs w:val="24"/>
        </w:rPr>
        <w:drawing>
          <wp:inline distT="0" distB="0" distL="0" distR="0">
            <wp:extent cx="1280000" cy="180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搶救馬寶貝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736">
        <w:rPr>
          <w:rFonts w:asciiTheme="minorEastAsia" w:hAnsiTheme="minorEastAsia" w:cs="Arial"/>
          <w:color w:val="333333"/>
          <w:szCs w:val="24"/>
        </w:rPr>
        <w:br/>
      </w:r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對沉重歷史的率性與輕挑，引領三位來自歐洲不同國家的年輕人，向他們的阿</w:t>
      </w:r>
      <w:proofErr w:type="gramStart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嬤</w:t>
      </w:r>
      <w:proofErr w:type="gramEnd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請教二戰回憶：她們分別曾是英國特務、納粹德國舞蹈員、集中營的匈牙利共產黨生還者。國族對立成</w:t>
      </w:r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lastRenderedPageBreak/>
        <w:t>為她們長久的心結，但阿</w:t>
      </w:r>
      <w:proofErr w:type="gramStart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嬤們敵</w:t>
      </w:r>
      <w:proofErr w:type="gramEnd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不過兒孫的邀約共聚一堂，歷史回到人與人直接的對話上，也成為阿</w:t>
      </w:r>
      <w:proofErr w:type="gramStart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嬤</w:t>
      </w:r>
      <w:proofErr w:type="gramEnd"/>
      <w:r w:rsidR="00332736" w:rsidRPr="00332736">
        <w:rPr>
          <w:rFonts w:asciiTheme="minorEastAsia" w:hAnsiTheme="minorEastAsia" w:cs="Arial"/>
          <w:color w:val="333333"/>
          <w:szCs w:val="24"/>
          <w:shd w:val="clear" w:color="auto" w:fill="FFFFFF"/>
        </w:rPr>
        <w:t>和兒孫一起重寫的家庭故事。</w:t>
      </w:r>
    </w:p>
    <w:p w:rsidR="00332736" w:rsidRPr="001E483A" w:rsidRDefault="00332736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導演：</w:t>
      </w:r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巴林特．瑞</w:t>
      </w:r>
      <w:proofErr w:type="gramStart"/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斐</w:t>
      </w:r>
      <w:proofErr w:type="gramEnd"/>
      <w:r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>斯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94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類型：劇情</w:t>
      </w:r>
    </w:p>
    <w:p w:rsid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 xml:space="preserve">英文 </w:t>
      </w:r>
    </w:p>
    <w:p w:rsidR="00332736" w:rsidRPr="00332736" w:rsidRDefault="00332736" w:rsidP="0033273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406482" w:rsidRPr="00406482" w:rsidRDefault="00406482" w:rsidP="00406482">
      <w:pPr>
        <w:widowControl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</w:p>
    <w:p w:rsidR="001768A9" w:rsidRDefault="007551ED">
      <w:pPr>
        <w:rPr>
          <w:rFonts w:asciiTheme="minorEastAsia" w:hAnsiTheme="minorEastAsia"/>
          <w:b/>
          <w:color w:val="000000"/>
          <w:sz w:val="28"/>
          <w:szCs w:val="24"/>
        </w:rPr>
      </w:pPr>
      <w:r>
        <w:rPr>
          <w:rFonts w:asciiTheme="minorEastAsia" w:hAnsiTheme="minorEastAsia" w:hint="eastAsia"/>
          <w:b/>
          <w:color w:val="000000"/>
          <w:sz w:val="28"/>
          <w:szCs w:val="24"/>
        </w:rPr>
        <w:t>5</w:t>
      </w:r>
      <w:r w:rsidR="00CB7F66">
        <w:rPr>
          <w:rFonts w:asciiTheme="minorEastAsia" w:hAnsiTheme="minorEastAsia" w:hint="eastAsia"/>
          <w:b/>
          <w:color w:val="000000"/>
          <w:sz w:val="28"/>
          <w:szCs w:val="24"/>
        </w:rPr>
        <w:t>.</w:t>
      </w:r>
      <w:r w:rsidR="000D6874">
        <w:rPr>
          <w:rFonts w:asciiTheme="minorEastAsia" w:hAnsiTheme="minorEastAsia" w:hint="eastAsia"/>
          <w:b/>
          <w:color w:val="000000"/>
          <w:sz w:val="28"/>
          <w:szCs w:val="24"/>
        </w:rPr>
        <w:t>自由行</w:t>
      </w:r>
    </w:p>
    <w:p w:rsidR="000D6874" w:rsidRPr="00275051" w:rsidRDefault="000D6874">
      <w:pPr>
        <w:rPr>
          <w:rFonts w:asciiTheme="minorEastAsia" w:hAnsiTheme="minorEastAsia"/>
          <w:b/>
          <w:color w:val="000000"/>
          <w:sz w:val="28"/>
          <w:szCs w:val="24"/>
        </w:rPr>
      </w:pPr>
      <w:r>
        <w:rPr>
          <w:rFonts w:asciiTheme="minorEastAsia" w:hAnsiTheme="minorEastAsia" w:hint="eastAsia"/>
          <w:b/>
          <w:noProof/>
          <w:color w:val="000000"/>
          <w:sz w:val="28"/>
          <w:szCs w:val="24"/>
        </w:rPr>
        <w:drawing>
          <wp:inline distT="0" distB="0" distL="0" distR="0">
            <wp:extent cx="1800000" cy="180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自由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74" w:rsidRDefault="001E483A">
      <w:pPr>
        <w:rPr>
          <w:rFonts w:ascii="Arial" w:eastAsia="新細明體" w:hAnsi="Arial" w:cs="Arial"/>
          <w:b/>
          <w:bCs/>
          <w:color w:val="191919"/>
          <w:kern w:val="0"/>
          <w:sz w:val="21"/>
          <w:szCs w:val="21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0D6874" w:rsidRPr="001E483A">
        <w:rPr>
          <w:rFonts w:ascii="Segoe UI" w:hAnsi="Segoe UI" w:cs="Segoe UI" w:hint="eastAsia"/>
          <w:color w:val="333333"/>
          <w:sz w:val="23"/>
          <w:szCs w:val="23"/>
          <w:shd w:val="clear" w:color="auto" w:fill="FFFFFF"/>
        </w:rPr>
        <w:t>53</w:t>
      </w:r>
      <w:r w:rsidR="000D6874" w:rsidRPr="001E483A">
        <w:rPr>
          <w:rFonts w:ascii="Segoe UI" w:hAnsi="Segoe UI" w:cs="Segoe UI" w:hint="eastAsia"/>
          <w:color w:val="333333"/>
          <w:sz w:val="23"/>
          <w:szCs w:val="23"/>
          <w:shd w:val="clear" w:color="auto" w:fill="FFFFFF"/>
        </w:rPr>
        <w:t>屆金馬獎最佳劇情短片</w:t>
      </w:r>
    </w:p>
    <w:p w:rsidR="000D6874" w:rsidRDefault="000D6874">
      <w:pPr>
        <w:rPr>
          <w:rFonts w:asciiTheme="minorEastAsia" w:hAnsiTheme="minorEastAsia"/>
          <w:color w:val="000000"/>
          <w:szCs w:val="24"/>
        </w:rPr>
      </w:pPr>
      <w:r w:rsidRPr="000D6874">
        <w:rPr>
          <w:rFonts w:asciiTheme="minorEastAsia" w:hAnsiTheme="minorEastAsia" w:hint="eastAsia"/>
          <w:color w:val="000000"/>
          <w:szCs w:val="24"/>
        </w:rPr>
        <w:t>導演應亮的自傳式電影，多數畫面在高雄拍攝。因拍攝異議電影而被迫流亡香港的中國女導演楊樞，在五年後為了與老母親見面，與先生兒子一家三口來到臺灣高雄，尾隨母親參加的旅行團行程，在數日的相處對話中，女兒終於能理解、接納母親的難處與抉擇。</w:t>
      </w:r>
    </w:p>
    <w:p w:rsidR="000D6874" w:rsidRPr="001E483A" w:rsidRDefault="000D6874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導演：</w:t>
      </w:r>
      <w:r>
        <w:rPr>
          <w:rFonts w:ascii="Segoe UI" w:hAnsi="Segoe UI" w:cs="Segoe UI" w:hint="eastAsia"/>
          <w:color w:val="333333"/>
          <w:sz w:val="23"/>
          <w:szCs w:val="23"/>
          <w:shd w:val="clear" w:color="auto" w:fill="FFFFFF"/>
        </w:rPr>
        <w:t>應亮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109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普遍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類型：劇情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中文</w:t>
      </w:r>
    </w:p>
    <w:p w:rsidR="000D6874" w:rsidRPr="00332736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0D6874" w:rsidRDefault="000D6874">
      <w:pPr>
        <w:rPr>
          <w:rFonts w:asciiTheme="minorEastAsia" w:hAnsiTheme="minorEastAsia"/>
          <w:color w:val="333333"/>
          <w:szCs w:val="24"/>
          <w:shd w:val="clear" w:color="auto" w:fill="FFFFFF"/>
        </w:rPr>
      </w:pPr>
    </w:p>
    <w:p w:rsidR="00CB7F66" w:rsidRDefault="007551ED">
      <w:pPr>
        <w:rPr>
          <w:rStyle w:val="textexposedshow"/>
          <w:b/>
          <w:sz w:val="28"/>
        </w:rPr>
      </w:pPr>
      <w:r>
        <w:rPr>
          <w:rStyle w:val="textexposedshow"/>
          <w:rFonts w:hint="eastAsia"/>
          <w:b/>
          <w:sz w:val="28"/>
        </w:rPr>
        <w:t>6</w:t>
      </w:r>
      <w:r w:rsidR="00CB7F66">
        <w:rPr>
          <w:rStyle w:val="textexposedshow"/>
          <w:rFonts w:hint="eastAsia"/>
          <w:b/>
          <w:sz w:val="28"/>
        </w:rPr>
        <w:t>.</w:t>
      </w:r>
      <w:r w:rsidR="00306170">
        <w:rPr>
          <w:rStyle w:val="textexposedshow"/>
          <w:rFonts w:hint="eastAsia"/>
          <w:b/>
          <w:sz w:val="28"/>
        </w:rPr>
        <w:t>網路監護人</w:t>
      </w:r>
      <w:r w:rsidR="001E483A" w:rsidRPr="0041362C">
        <w:rPr>
          <w:rStyle w:val="textexposedshow"/>
          <w:rFonts w:hint="eastAsia"/>
          <w:b/>
          <w:color w:val="FF0000"/>
          <w:sz w:val="28"/>
        </w:rPr>
        <w:t xml:space="preserve"> </w:t>
      </w:r>
    </w:p>
    <w:p w:rsidR="001E483A" w:rsidRDefault="001E483A">
      <w:pPr>
        <w:rPr>
          <w:rFonts w:asciiTheme="minorEastAsia" w:hAnsiTheme="minorEastAsia"/>
          <w:color w:val="00000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CB7F66" w:rsidRPr="00CB7F66">
        <w:rPr>
          <w:rFonts w:asciiTheme="minorEastAsia" w:hAnsiTheme="minorEastAsia" w:hint="eastAsia"/>
          <w:color w:val="000000"/>
          <w:szCs w:val="24"/>
        </w:rPr>
        <w:t xml:space="preserve">入圍2018年日舞影展世界電影紀錄片單元競賽。 </w:t>
      </w:r>
    </w:p>
    <w:p w:rsidR="00CB7F66" w:rsidRDefault="001E483A">
      <w:pPr>
        <w:rPr>
          <w:rFonts w:asciiTheme="minorEastAsia" w:hAnsiTheme="minorEastAsia"/>
          <w:color w:val="00000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CB7F66" w:rsidRPr="00CB7F66">
        <w:rPr>
          <w:rFonts w:asciiTheme="minorEastAsia" w:hAnsiTheme="minorEastAsia" w:hint="eastAsia"/>
          <w:color w:val="000000"/>
          <w:szCs w:val="24"/>
        </w:rPr>
        <w:t>入圍2018年雷克雅維克國際影展 「不同的明日」單元最佳紀錄片。</w:t>
      </w:r>
    </w:p>
    <w:p w:rsidR="00CB7F66" w:rsidRPr="00CB7F66" w:rsidRDefault="00CB7F66">
      <w:pPr>
        <w:rPr>
          <w:rFonts w:asciiTheme="minorEastAsia" w:hAnsiTheme="minorEastAsia"/>
          <w:color w:val="000000"/>
          <w:szCs w:val="24"/>
        </w:rPr>
      </w:pPr>
      <w:r>
        <w:rPr>
          <w:rFonts w:asciiTheme="minorEastAsia" w:hAnsiTheme="minorEastAsia"/>
          <w:noProof/>
          <w:color w:val="000000"/>
          <w:szCs w:val="24"/>
        </w:rPr>
        <w:lastRenderedPageBreak/>
        <w:drawing>
          <wp:inline distT="0" distB="0" distL="0" distR="0">
            <wp:extent cx="1512000" cy="216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網路清道夫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8A9" w:rsidRPr="00CB7F66">
        <w:rPr>
          <w:rFonts w:asciiTheme="minorEastAsia" w:hAnsiTheme="minorEastAsia"/>
          <w:color w:val="000000"/>
          <w:szCs w:val="24"/>
        </w:rPr>
        <w:br/>
      </w:r>
      <w:r w:rsidRPr="00CB7F66">
        <w:rPr>
          <w:rFonts w:asciiTheme="minorEastAsia" w:hAnsiTheme="minorEastAsia" w:hint="eastAsia"/>
          <w:color w:val="000000"/>
          <w:szCs w:val="24"/>
        </w:rPr>
        <w:t>當你在網路上</w:t>
      </w:r>
      <w:proofErr w:type="gramStart"/>
      <w:r w:rsidRPr="00CB7F66">
        <w:rPr>
          <w:rFonts w:asciiTheme="minorEastAsia" w:hAnsiTheme="minorEastAsia" w:hint="eastAsia"/>
          <w:color w:val="000000"/>
          <w:szCs w:val="24"/>
        </w:rPr>
        <w:t>發布貼文時</w:t>
      </w:r>
      <w:proofErr w:type="gramEnd"/>
      <w:r w:rsidRPr="00CB7F66">
        <w:rPr>
          <w:rFonts w:asciiTheme="minorEastAsia" w:hAnsiTheme="minorEastAsia" w:hint="eastAsia"/>
          <w:color w:val="000000"/>
          <w:szCs w:val="24"/>
        </w:rPr>
        <w:t>，能確定它會留在那裡嗎？究竟是誰在主宰我們閱讀的內容，以及我們的想法？社群媒體的平衡點究竟在哪裡？從一個地球村</w:t>
      </w:r>
      <w:r w:rsidR="00306170">
        <w:rPr>
          <w:rFonts w:asciiTheme="minorEastAsia" w:hAnsiTheme="minorEastAsia" w:hint="eastAsia"/>
          <w:color w:val="000000"/>
          <w:szCs w:val="24"/>
        </w:rPr>
        <w:t>的共同社會願景淪落為今天充斥假新聞和激進言論的網路，《網路監護人</w:t>
      </w:r>
      <w:r w:rsidRPr="00CB7F66">
        <w:rPr>
          <w:rFonts w:asciiTheme="minorEastAsia" w:hAnsiTheme="minorEastAsia" w:hint="eastAsia"/>
          <w:color w:val="000000"/>
          <w:szCs w:val="24"/>
        </w:rPr>
        <w:t>》不得不接受這種令人不安的新局勢，並深刻描繪出社群媒體烏托邦意識形態的興衰。</w:t>
      </w:r>
    </w:p>
    <w:p w:rsidR="000D6874" w:rsidRPr="00C24B8D" w:rsidRDefault="00CB7F66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 xml:space="preserve">導演：漢斯布洛克 Hans Block、莫里茨瑞斯維克 Moritz </w:t>
      </w:r>
      <w:proofErr w:type="spell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Riesewieck</w:t>
      </w:r>
      <w:proofErr w:type="spellEnd"/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 w:rsidR="00F46521">
        <w:rPr>
          <w:rFonts w:asciiTheme="minorEastAsia" w:hAnsiTheme="minorEastAsia" w:cs="新細明體" w:hint="eastAsia"/>
          <w:color w:val="333333"/>
          <w:kern w:val="0"/>
          <w:szCs w:val="24"/>
        </w:rPr>
        <w:t>88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 w:rsidR="00CB7F66"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0D6874" w:rsidRDefault="00CB7F66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類型：紀錄片</w:t>
      </w:r>
    </w:p>
    <w:p w:rsidR="000D6874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 w:rsidR="00CB7F66">
        <w:rPr>
          <w:rFonts w:asciiTheme="minorEastAsia" w:hAnsiTheme="minorEastAsia" w:cs="新細明體" w:hint="eastAsia"/>
          <w:color w:val="333333"/>
          <w:kern w:val="0"/>
          <w:szCs w:val="24"/>
        </w:rPr>
        <w:t>英文</w:t>
      </w:r>
    </w:p>
    <w:p w:rsidR="000D6874" w:rsidRPr="00332736" w:rsidRDefault="000D6874" w:rsidP="000D6874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1E483A" w:rsidRDefault="001E483A">
      <w:pPr>
        <w:rPr>
          <w:rStyle w:val="textexposedshow"/>
          <w:rFonts w:asciiTheme="minorEastAsia" w:hAnsiTheme="minorEastAsia"/>
          <w:color w:val="333333"/>
          <w:szCs w:val="24"/>
          <w:shd w:val="clear" w:color="auto" w:fill="FFFFFF"/>
        </w:rPr>
      </w:pPr>
    </w:p>
    <w:p w:rsidR="006E79E8" w:rsidRDefault="007551ED" w:rsidP="006E79E8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7</w:t>
      </w:r>
      <w:r w:rsidR="006E79E8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.出伊朗記</w:t>
      </w:r>
    </w:p>
    <w:p w:rsidR="006E79E8" w:rsidRDefault="001E483A" w:rsidP="001E483A">
      <w:pPr>
        <w:widowControl/>
        <w:shd w:val="clear" w:color="auto" w:fill="FFFFFF"/>
        <w:rPr>
          <w:rFonts w:asciiTheme="minorEastAsia" w:hAnsiTheme="minorEastAsia"/>
          <w:color w:val="000000"/>
          <w:szCs w:val="24"/>
        </w:rPr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6E79E8" w:rsidRPr="006E79E8">
        <w:rPr>
          <w:rFonts w:asciiTheme="minorEastAsia" w:hAnsiTheme="minorEastAsia" w:hint="eastAsia"/>
          <w:color w:val="000000"/>
          <w:szCs w:val="24"/>
        </w:rPr>
        <w:t>2019加拿大國際紀錄片影展</w:t>
      </w:r>
      <w:r w:rsidR="006E79E8" w:rsidRPr="006E79E8">
        <w:rPr>
          <w:rFonts w:asciiTheme="minorEastAsia" w:hAnsiTheme="minorEastAsia" w:hint="eastAsia"/>
          <w:color w:val="000000"/>
          <w:szCs w:val="24"/>
        </w:rPr>
        <w:br/>
      </w: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6E79E8" w:rsidRPr="006E79E8">
        <w:rPr>
          <w:rFonts w:asciiTheme="minorEastAsia" w:hAnsiTheme="minorEastAsia" w:hint="eastAsia"/>
          <w:color w:val="000000"/>
          <w:szCs w:val="24"/>
        </w:rPr>
        <w:t>2018伊朗真實電影國際紀錄片影展－最佳紀錄長片</w:t>
      </w:r>
    </w:p>
    <w:p w:rsidR="006E79E8" w:rsidRPr="006E79E8" w:rsidRDefault="006E79E8" w:rsidP="006E79E8">
      <w:pPr>
        <w:widowControl/>
        <w:shd w:val="clear" w:color="auto" w:fill="FFFFFF"/>
        <w:spacing w:after="75"/>
        <w:rPr>
          <w:rFonts w:asciiTheme="minorEastAsia" w:hAnsiTheme="minorEastAsia"/>
          <w:color w:val="000000"/>
          <w:szCs w:val="24"/>
        </w:rPr>
      </w:pPr>
      <w:r w:rsidRPr="006E79E8">
        <w:rPr>
          <w:rFonts w:asciiTheme="minorEastAsia" w:hAnsiTheme="minorEastAsia" w:hint="eastAsia"/>
          <w:color w:val="000000"/>
          <w:szCs w:val="24"/>
        </w:rPr>
        <w:t>1979後蘇聯入侵阿富汗，十年</w:t>
      </w:r>
      <w:proofErr w:type="gramStart"/>
      <w:r w:rsidRPr="006E79E8">
        <w:rPr>
          <w:rFonts w:asciiTheme="minorEastAsia" w:hAnsiTheme="minorEastAsia" w:hint="eastAsia"/>
          <w:color w:val="000000"/>
          <w:szCs w:val="24"/>
        </w:rPr>
        <w:t>煙硝將250萬</w:t>
      </w:r>
      <w:proofErr w:type="gramEnd"/>
      <w:r w:rsidRPr="006E79E8">
        <w:rPr>
          <w:rFonts w:asciiTheme="minorEastAsia" w:hAnsiTheme="minorEastAsia" w:hint="eastAsia"/>
          <w:color w:val="000000"/>
          <w:szCs w:val="24"/>
        </w:rPr>
        <w:t>阿富汗人推向鄰國伊朗，其中半數無證。2018年，美國經濟制裁，伊朗貨幣崩潰，移民們開始重新尋找回家的路。德黑蘭的返國中心湧入成千上萬欲返鄉的阿富汗人，各種審訊漫天飛舞，也引出千奇百怪的回答。 </w:t>
      </w:r>
    </w:p>
    <w:p w:rsidR="006E79E8" w:rsidRPr="00C24B8D" w:rsidRDefault="006E79E8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導演：巴曼齊亞羅斯塔米 Bahman KIAROSTAMI</w:t>
      </w:r>
    </w:p>
    <w:p w:rsidR="006E79E8" w:rsidRDefault="006E79E8" w:rsidP="006E79E8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80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6E79E8" w:rsidRDefault="006E79E8" w:rsidP="006E79E8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6E79E8" w:rsidRDefault="006E79E8" w:rsidP="006E79E8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類型：紀錄片</w:t>
      </w:r>
    </w:p>
    <w:p w:rsidR="006E79E8" w:rsidRDefault="006E79E8" w:rsidP="006E79E8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 w:rsidR="00604359">
        <w:rPr>
          <w:rFonts w:asciiTheme="minorEastAsia" w:hAnsiTheme="minorEastAsia" w:cs="新細明體" w:hint="eastAsia"/>
          <w:color w:val="333333"/>
          <w:kern w:val="0"/>
          <w:szCs w:val="24"/>
        </w:rPr>
        <w:t>波斯語</w:t>
      </w:r>
    </w:p>
    <w:p w:rsidR="006E79E8" w:rsidRPr="00332736" w:rsidRDefault="006E79E8" w:rsidP="006E79E8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604359" w:rsidRDefault="00604359" w:rsidP="00604359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</w:p>
    <w:p w:rsidR="00604359" w:rsidRPr="00604359" w:rsidRDefault="007551ED" w:rsidP="00604359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8</w:t>
      </w:r>
      <w:r w:rsidR="00604359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.</w:t>
      </w:r>
      <w:proofErr w:type="gramStart"/>
      <w:r w:rsidR="00604359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天邊沙朵雲</w:t>
      </w:r>
      <w:proofErr w:type="gramEnd"/>
    </w:p>
    <w:p w:rsidR="004A5265" w:rsidRDefault="001E483A" w:rsidP="00604359"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lastRenderedPageBreak/>
        <w:t>★</w:t>
      </w:r>
      <w:r w:rsidR="004A5265">
        <w:rPr>
          <w:rFonts w:hint="eastAsia"/>
        </w:rPr>
        <w:t>2021</w:t>
      </w:r>
      <w:r w:rsidR="004A5265">
        <w:rPr>
          <w:rFonts w:hint="eastAsia"/>
        </w:rPr>
        <w:t>哥本哈根紀錄片影展</w:t>
      </w:r>
    </w:p>
    <w:p w:rsidR="004A5265" w:rsidRDefault="001E483A" w:rsidP="00604359"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4A5265">
        <w:rPr>
          <w:rFonts w:hint="eastAsia"/>
        </w:rPr>
        <w:t>2021</w:t>
      </w:r>
      <w:r w:rsidR="004A5265">
        <w:rPr>
          <w:rFonts w:hint="eastAsia"/>
        </w:rPr>
        <w:t>午夜太陽電影節</w:t>
      </w:r>
    </w:p>
    <w:p w:rsidR="004A5265" w:rsidRDefault="001E483A" w:rsidP="00604359"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4A5265">
        <w:rPr>
          <w:rFonts w:hint="eastAsia"/>
        </w:rPr>
        <w:t>2021</w:t>
      </w:r>
      <w:r w:rsidR="004A5265">
        <w:rPr>
          <w:rFonts w:hint="eastAsia"/>
        </w:rPr>
        <w:t>盧卡諾影展</w:t>
      </w:r>
    </w:p>
    <w:p w:rsidR="00604359" w:rsidRPr="00604359" w:rsidRDefault="00604359" w:rsidP="00604359">
      <w:r w:rsidRPr="00604359">
        <w:t>芬蘭氣象科學家醉心研究人工雨。在鉅額經費補助下，她在乾旱地表上展開造雲降雨研究。然而，計畫逐漸變質，衍生出道德難題。導演貼身記錄這段在天秤兩側反覆掙扎的心路歷程，呈現科學研究背後，金錢、知識、權力、科技間複雜的政治角力，反思人類試圖操控大自然的狂妄心態。面對極端氣候與水資源問題，地球工程研究會是唯一</w:t>
      </w:r>
      <w:proofErr w:type="gramStart"/>
      <w:r w:rsidRPr="00604359">
        <w:t>解方嗎</w:t>
      </w:r>
      <w:proofErr w:type="gramEnd"/>
      <w:r w:rsidRPr="00604359">
        <w:t>？</w:t>
      </w:r>
    </w:p>
    <w:p w:rsidR="006E79E8" w:rsidRPr="00604359" w:rsidRDefault="004B6D7E" w:rsidP="006E79E8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>
        <w:rPr>
          <w:rFonts w:asciiTheme="minorEastAsia" w:hAnsiTheme="minorEastAsia" w:hint="eastAsia"/>
          <w:b/>
          <w:noProof/>
          <w:color w:val="333333"/>
          <w:sz w:val="28"/>
          <w:szCs w:val="24"/>
          <w:shd w:val="clear" w:color="auto" w:fill="FFFFFF"/>
        </w:rPr>
        <w:drawing>
          <wp:inline distT="0" distB="0" distL="0" distR="0">
            <wp:extent cx="1800000" cy="101247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611136440_a20328df4c_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359" w:rsidRPr="00C24B8D" w:rsidRDefault="00604359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導演：</w:t>
      </w:r>
      <w:proofErr w:type="gramStart"/>
      <w:r w:rsidRPr="00C24B8D">
        <w:rPr>
          <w:rFonts w:asciiTheme="minorEastAsia" w:hAnsiTheme="minorEastAsia" w:cs="新細明體"/>
          <w:color w:val="333333"/>
          <w:kern w:val="0"/>
          <w:szCs w:val="24"/>
        </w:rPr>
        <w:t>圖伊亞</w:t>
      </w:r>
      <w:proofErr w:type="gramEnd"/>
      <w:r w:rsidRPr="00C24B8D">
        <w:rPr>
          <w:rFonts w:asciiTheme="minorEastAsia" w:hAnsiTheme="minorEastAsia" w:cs="新細明體"/>
          <w:color w:val="333333"/>
          <w:kern w:val="0"/>
          <w:szCs w:val="24"/>
        </w:rPr>
        <w:t xml:space="preserve">・哈爾圖南 </w:t>
      </w:r>
      <w:proofErr w:type="spellStart"/>
      <w:r w:rsidRPr="00C24B8D">
        <w:rPr>
          <w:rFonts w:asciiTheme="minorEastAsia" w:hAnsiTheme="minorEastAsia" w:cs="新細明體"/>
          <w:color w:val="333333"/>
          <w:kern w:val="0"/>
          <w:szCs w:val="24"/>
        </w:rPr>
        <w:t>Tuija</w:t>
      </w:r>
      <w:proofErr w:type="spellEnd"/>
      <w:r w:rsidRPr="00C24B8D">
        <w:rPr>
          <w:rFonts w:asciiTheme="minorEastAsia" w:hAnsiTheme="minorEastAsia" w:cs="新細明體"/>
          <w:color w:val="333333"/>
          <w:kern w:val="0"/>
          <w:szCs w:val="24"/>
        </w:rPr>
        <w:t xml:space="preserve"> HALTTUNEN</w:t>
      </w:r>
    </w:p>
    <w:p w:rsidR="00604359" w:rsidRDefault="00604359" w:rsidP="00604359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 w:rsidR="004A5265">
        <w:rPr>
          <w:rFonts w:asciiTheme="minorEastAsia" w:hAnsiTheme="minorEastAsia" w:cs="新細明體" w:hint="eastAsia"/>
          <w:color w:val="333333"/>
          <w:kern w:val="0"/>
          <w:szCs w:val="24"/>
        </w:rPr>
        <w:t>80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604359" w:rsidRDefault="00604359" w:rsidP="00604359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 w:rsidR="004A5265">
        <w:rPr>
          <w:rFonts w:asciiTheme="minorEastAsia" w:hAnsiTheme="minorEastAsia" w:cs="新細明體" w:hint="eastAsia"/>
          <w:color w:val="333333"/>
          <w:kern w:val="0"/>
          <w:szCs w:val="24"/>
        </w:rPr>
        <w:t>普遍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604359" w:rsidRDefault="00604359" w:rsidP="00604359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類型：紀錄片</w:t>
      </w:r>
    </w:p>
    <w:p w:rsidR="00604359" w:rsidRDefault="00604359" w:rsidP="00604359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 w:rsidRPr="00C24B8D">
        <w:rPr>
          <w:rFonts w:asciiTheme="minorEastAsia" w:hAnsiTheme="minorEastAsia" w:cs="新細明體"/>
          <w:color w:val="333333"/>
          <w:kern w:val="0"/>
          <w:szCs w:val="24"/>
        </w:rPr>
        <w:t>芬蘭、丹麥 Finland, Denmark</w:t>
      </w:r>
    </w:p>
    <w:p w:rsidR="00604359" w:rsidRPr="00332736" w:rsidRDefault="00604359" w:rsidP="00604359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604359" w:rsidRDefault="00604359">
      <w:pPr>
        <w:rPr>
          <w:rFonts w:ascii="微軟正黑體" w:eastAsia="微軟正黑體" w:hAnsi="微軟正黑體"/>
          <w:sz w:val="23"/>
          <w:szCs w:val="23"/>
          <w:bdr w:val="none" w:sz="0" w:space="0" w:color="auto" w:frame="1"/>
        </w:rPr>
      </w:pPr>
    </w:p>
    <w:p w:rsidR="004A5265" w:rsidRDefault="007551ED" w:rsidP="004A5265">
      <w:pPr>
        <w:pStyle w:val="Default"/>
        <w:rPr>
          <w:rStyle w:val="textexposedshow"/>
          <w:b/>
          <w:color w:val="FF0000"/>
          <w:sz w:val="28"/>
        </w:rPr>
      </w:pPr>
      <w:r>
        <w:rPr>
          <w:rStyle w:val="textexposedshow"/>
          <w:rFonts w:asciiTheme="minorEastAsia" w:hAnsiTheme="minorEastAsia" w:cstheme="minorBidi" w:hint="eastAsia"/>
          <w:b/>
          <w:color w:val="333333"/>
          <w:kern w:val="2"/>
          <w:sz w:val="28"/>
          <w:shd w:val="clear" w:color="auto" w:fill="FFFFFF"/>
        </w:rPr>
        <w:t>9</w:t>
      </w:r>
      <w:r w:rsidR="004A5265">
        <w:rPr>
          <w:rStyle w:val="textexposedshow"/>
          <w:rFonts w:asciiTheme="minorEastAsia" w:hAnsiTheme="minorEastAsia" w:cstheme="minorBidi" w:hint="eastAsia"/>
          <w:b/>
          <w:color w:val="333333"/>
          <w:kern w:val="2"/>
          <w:sz w:val="28"/>
          <w:shd w:val="clear" w:color="auto" w:fill="FFFFFF"/>
        </w:rPr>
        <w:t>.</w:t>
      </w:r>
      <w:r w:rsidR="004A5265" w:rsidRPr="004A5265">
        <w:rPr>
          <w:rStyle w:val="textexposedshow"/>
          <w:rFonts w:asciiTheme="minorEastAsia" w:hAnsiTheme="minorEastAsia" w:cstheme="minorBidi"/>
          <w:b/>
          <w:color w:val="333333"/>
          <w:kern w:val="2"/>
          <w:sz w:val="28"/>
          <w:shd w:val="clear" w:color="auto" w:fill="FFFFFF"/>
        </w:rPr>
        <w:t xml:space="preserve"> </w:t>
      </w:r>
      <w:r w:rsidR="004A5265" w:rsidRPr="004A5265">
        <w:rPr>
          <w:rStyle w:val="textexposedshow"/>
          <w:rFonts w:asciiTheme="minorEastAsia" w:hAnsiTheme="minorEastAsia" w:cstheme="minorBidi" w:hint="eastAsia"/>
          <w:b/>
          <w:color w:val="333333"/>
          <w:sz w:val="28"/>
          <w:shd w:val="clear" w:color="auto" w:fill="FFFFFF"/>
        </w:rPr>
        <w:t>為妳寫上喬治亞</w:t>
      </w:r>
      <w:r w:rsidR="001E483A" w:rsidRPr="004A5265">
        <w:rPr>
          <w:rStyle w:val="textexposedshow"/>
          <w:rFonts w:asciiTheme="minorEastAsia" w:hAnsiTheme="minorEastAsia" w:cstheme="minorBidi"/>
          <w:b/>
          <w:color w:val="333333"/>
          <w:kern w:val="2"/>
          <w:sz w:val="28"/>
          <w:shd w:val="clear" w:color="auto" w:fill="FFFFFF"/>
        </w:rPr>
        <w:t>Georgia</w:t>
      </w:r>
      <w:r w:rsidR="004A5265">
        <w:rPr>
          <w:rFonts w:ascii="新細明體" w:eastAsia="新細明體" w:cs="新細明體"/>
          <w:sz w:val="23"/>
          <w:szCs w:val="23"/>
        </w:rPr>
        <w:t xml:space="preserve"> </w:t>
      </w:r>
    </w:p>
    <w:p w:rsidR="004A5265" w:rsidRPr="004A5265" w:rsidRDefault="001E483A" w:rsidP="004A5265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4A5265" w:rsidRPr="004A5265">
        <w:t xml:space="preserve">2020 </w:t>
      </w:r>
      <w:r w:rsidR="004A5265" w:rsidRPr="004A5265">
        <w:t>釜山影展最佳短片</w:t>
      </w:r>
    </w:p>
    <w:p w:rsidR="004A5265" w:rsidRPr="004A5265" w:rsidRDefault="001E483A" w:rsidP="004A5265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4A5265" w:rsidRPr="004A5265">
        <w:t xml:space="preserve">2021 </w:t>
      </w:r>
      <w:r w:rsidR="004A5265" w:rsidRPr="004A5265">
        <w:t>釜山短片節最佳短片</w:t>
      </w:r>
    </w:p>
    <w:p w:rsidR="004A5265" w:rsidRPr="001E483A" w:rsidRDefault="001E483A" w:rsidP="001E483A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4A5265" w:rsidRPr="004A5265">
        <w:t xml:space="preserve">2021 </w:t>
      </w:r>
      <w:r w:rsidR="004A5265" w:rsidRPr="004A5265">
        <w:t>亞特蘭大影展觀眾票選獎</w:t>
      </w:r>
    </w:p>
    <w:p w:rsidR="004A5265" w:rsidRDefault="004A5265" w:rsidP="004A5265">
      <w:pPr>
        <w:pStyle w:val="Default"/>
        <w:rPr>
          <w:rFonts w:asciiTheme="minorHAnsi" w:hAnsiTheme="minorHAnsi" w:cstheme="minorBidi"/>
          <w:color w:val="auto"/>
          <w:kern w:val="2"/>
          <w:szCs w:val="22"/>
        </w:rPr>
      </w:pPr>
      <w:r w:rsidRPr="004A5265">
        <w:rPr>
          <w:rFonts w:asciiTheme="minorHAnsi" w:hAnsiTheme="minorHAnsi" w:cstheme="minorBidi" w:hint="eastAsia"/>
          <w:color w:val="auto"/>
          <w:kern w:val="2"/>
          <w:szCs w:val="22"/>
        </w:rPr>
        <w:t>為了抗議警察不願調查女兒自殺的原因，父母倆決定製作布條抗議。</w:t>
      </w:r>
      <w:r w:rsidRPr="004A5265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</w:t>
      </w:r>
      <w:r w:rsidRPr="004A5265">
        <w:rPr>
          <w:rFonts w:asciiTheme="minorHAnsi" w:hAnsiTheme="minorHAnsi" w:cstheme="minorBidi" w:hint="eastAsia"/>
          <w:color w:val="auto"/>
          <w:kern w:val="2"/>
          <w:szCs w:val="22"/>
        </w:rPr>
        <w:t>父親苦於家計，只能在僅有的條件下為自己死去的女兒提出控訴。本片改編自南韓的真實社會事件，以溫暖卻有力的劇情張力點出韓國社會司法不公的問題。</w:t>
      </w:r>
    </w:p>
    <w:p w:rsidR="004A5265" w:rsidRDefault="001E483A" w:rsidP="004A5265">
      <w:pPr>
        <w:pStyle w:val="Default"/>
        <w:rPr>
          <w:rFonts w:asciiTheme="minorHAnsi" w:hAnsiTheme="minorHAnsi" w:cstheme="minorBidi"/>
          <w:color w:val="auto"/>
          <w:kern w:val="2"/>
          <w:szCs w:val="22"/>
        </w:rPr>
      </w:pPr>
      <w:r>
        <w:rPr>
          <w:rFonts w:asciiTheme="minorHAnsi" w:hAnsiTheme="minorHAnsi" w:cstheme="minorBidi"/>
          <w:noProof/>
          <w:color w:val="auto"/>
          <w:kern w:val="2"/>
          <w:szCs w:val="22"/>
        </w:rPr>
        <w:lastRenderedPageBreak/>
        <w:drawing>
          <wp:inline distT="0" distB="0" distL="0" distR="0">
            <wp:extent cx="1800000" cy="2545268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208359946142bd3c560b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D6" w:rsidRPr="00C24B8D" w:rsidRDefault="00030CD6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導演：</w:t>
      </w:r>
      <w:proofErr w:type="gram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朴</w:t>
      </w:r>
      <w:proofErr w:type="gramEnd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在</w:t>
      </w:r>
      <w:proofErr w:type="gram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一</w:t>
      </w:r>
      <w:proofErr w:type="gramEnd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 xml:space="preserve"> </w:t>
      </w:r>
      <w:proofErr w:type="spell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Jayil</w:t>
      </w:r>
      <w:proofErr w:type="spellEnd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 xml:space="preserve"> PAK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30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類型：劇情片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 w:rsidR="001E483A">
        <w:rPr>
          <w:rFonts w:asciiTheme="minorEastAsia" w:hAnsiTheme="minorEastAsia" w:cs="新細明體" w:hint="eastAsia"/>
          <w:color w:val="333333"/>
          <w:kern w:val="0"/>
          <w:szCs w:val="24"/>
        </w:rPr>
        <w:t>韓語、英語</w:t>
      </w:r>
    </w:p>
    <w:p w:rsidR="00030CD6" w:rsidRPr="0033273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030CD6" w:rsidRDefault="00030CD6" w:rsidP="004A5265">
      <w:pPr>
        <w:pStyle w:val="Default"/>
        <w:rPr>
          <w:rFonts w:asciiTheme="minorHAnsi" w:hAnsiTheme="minorHAnsi" w:cstheme="minorBidi"/>
          <w:color w:val="auto"/>
          <w:kern w:val="2"/>
          <w:szCs w:val="22"/>
        </w:rPr>
      </w:pPr>
    </w:p>
    <w:p w:rsidR="00030CD6" w:rsidRPr="00030CD6" w:rsidRDefault="00030CD6" w:rsidP="00030CD6">
      <w:pPr>
        <w:autoSpaceDE w:val="0"/>
        <w:autoSpaceDN w:val="0"/>
        <w:adjustRightInd w:val="0"/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 w:rsidRPr="00030CD6"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  <w:t>10.</w:t>
      </w:r>
      <w:r w:rsidRPr="00030CD6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賣場風雲</w:t>
      </w:r>
      <w:r w:rsidR="001E483A" w:rsidRPr="00030CD6"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  <w:t xml:space="preserve">Store Policy </w:t>
      </w:r>
    </w:p>
    <w:p w:rsidR="00030CD6" w:rsidRPr="00030CD6" w:rsidRDefault="001E483A" w:rsidP="00030CD6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030CD6" w:rsidRPr="00030CD6">
        <w:t xml:space="preserve">2021 </w:t>
      </w:r>
      <w:proofErr w:type="gramStart"/>
      <w:r w:rsidR="00030CD6" w:rsidRPr="00030CD6">
        <w:t>克萊蒙費宏短片</w:t>
      </w:r>
      <w:proofErr w:type="gramEnd"/>
      <w:r w:rsidR="00030CD6" w:rsidRPr="00030CD6">
        <w:t>影展</w:t>
      </w:r>
    </w:p>
    <w:p w:rsidR="00030CD6" w:rsidRPr="00030CD6" w:rsidRDefault="001E483A" w:rsidP="00030CD6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="00030CD6" w:rsidRPr="00030CD6">
        <w:t xml:space="preserve">2021 </w:t>
      </w:r>
      <w:r w:rsidR="00030CD6" w:rsidRPr="00030CD6">
        <w:t>格拉斯哥短片電影節觀眾票選獎</w:t>
      </w:r>
    </w:p>
    <w:p w:rsidR="00030CD6" w:rsidRPr="00030CD6" w:rsidRDefault="00030CD6" w:rsidP="00030CD6">
      <w:pPr>
        <w:pStyle w:val="Default"/>
        <w:rPr>
          <w:rFonts w:asciiTheme="minorHAnsi" w:hAnsiTheme="minorHAnsi" w:cstheme="minorBidi"/>
          <w:color w:val="auto"/>
          <w:kern w:val="2"/>
          <w:szCs w:val="22"/>
        </w:rPr>
      </w:pPr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>女孩來到大賣場擔任收銀員，但她沒想到這份工作如此血汗，休息時間不到半小時，賣場要求的結帳速度更是不近人情，意見多的員工，</w:t>
      </w:r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</w:t>
      </w:r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>賣場領班絕對多加「關照」。直到一日，一件意外讓女孩終生難忘。</w:t>
      </w:r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 xml:space="preserve"> </w:t>
      </w:r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>收銀台以非寫實的劇場形式呈現，更</w:t>
      </w:r>
      <w:proofErr w:type="gramStart"/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>凸</w:t>
      </w:r>
      <w:proofErr w:type="gramEnd"/>
      <w:r w:rsidRPr="00030CD6">
        <w:rPr>
          <w:rFonts w:asciiTheme="minorHAnsi" w:hAnsiTheme="minorHAnsi" w:cstheme="minorBidi" w:hint="eastAsia"/>
          <w:color w:val="auto"/>
          <w:kern w:val="2"/>
          <w:szCs w:val="22"/>
        </w:rPr>
        <w:t>顯職場的冰冷無情。</w:t>
      </w:r>
    </w:p>
    <w:p w:rsidR="00030CD6" w:rsidRPr="00C24B8D" w:rsidRDefault="00030CD6" w:rsidP="001E483A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導演：莎拉阿諾德 Sarah ARNOLD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17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輔導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類型：劇情片</w:t>
      </w:r>
    </w:p>
    <w:p w:rsidR="00030CD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法語</w:t>
      </w:r>
    </w:p>
    <w:p w:rsidR="00030CD6" w:rsidRPr="00332736" w:rsidRDefault="00030CD6" w:rsidP="00030CD6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030CD6" w:rsidRPr="001E483A" w:rsidRDefault="00030CD6" w:rsidP="001E483A"/>
    <w:p w:rsidR="001E483A" w:rsidRDefault="001E483A" w:rsidP="001E483A">
      <w:pPr>
        <w:pStyle w:val="Default"/>
        <w:rPr>
          <w:rStyle w:val="textexposedshow"/>
          <w:b/>
          <w:color w:val="FF0000"/>
          <w:sz w:val="28"/>
        </w:rPr>
      </w:pPr>
      <w:r>
        <w:rPr>
          <w:rStyle w:val="textexposedshow"/>
          <w:rFonts w:asciiTheme="minorEastAsia" w:hAnsiTheme="minorEastAsia" w:hint="eastAsia"/>
          <w:b/>
          <w:color w:val="333333"/>
          <w:sz w:val="28"/>
          <w:shd w:val="clear" w:color="auto" w:fill="FFFFFF"/>
        </w:rPr>
        <w:t>11.</w:t>
      </w:r>
      <w:r w:rsidRPr="001E483A">
        <w:rPr>
          <w:rStyle w:val="textexposedshow"/>
          <w:rFonts w:asciiTheme="minorEastAsia" w:hAnsiTheme="minorEastAsia" w:hint="eastAsia"/>
          <w:b/>
          <w:color w:val="333333"/>
          <w:sz w:val="28"/>
          <w:shd w:val="clear" w:color="auto" w:fill="FFFFFF"/>
        </w:rPr>
        <w:t>日 '''''''；''''''' 記Tugging Diary</w:t>
      </w:r>
    </w:p>
    <w:p w:rsidR="001E483A" w:rsidRPr="001E483A" w:rsidRDefault="001E483A" w:rsidP="001E483A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1E483A">
        <w:t xml:space="preserve">2021 </w:t>
      </w:r>
      <w:r w:rsidRPr="001E483A">
        <w:t>歐洲媒體藝術節</w:t>
      </w:r>
    </w:p>
    <w:p w:rsidR="001E483A" w:rsidRPr="001E483A" w:rsidRDefault="001E483A" w:rsidP="001E483A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1E483A">
        <w:t xml:space="preserve">2021 </w:t>
      </w:r>
      <w:proofErr w:type="gramStart"/>
      <w:r w:rsidRPr="001E483A">
        <w:t>首爾實驗</w:t>
      </w:r>
      <w:proofErr w:type="gramEnd"/>
      <w:r w:rsidRPr="001E483A">
        <w:t>電影節</w:t>
      </w:r>
    </w:p>
    <w:p w:rsidR="001E483A" w:rsidRPr="001E483A" w:rsidRDefault="001E483A" w:rsidP="001E483A">
      <w:pPr>
        <w:widowControl/>
        <w:ind w:right="75"/>
        <w:textAlignment w:val="baseline"/>
      </w:pPr>
      <w:r w:rsidRPr="00EB0FAF">
        <w:rPr>
          <w:rFonts w:asciiTheme="minorEastAsia" w:hAnsiTheme="minorEastAsia" w:cs="新細明體" w:hint="eastAsia"/>
          <w:color w:val="333333"/>
          <w:kern w:val="0"/>
          <w:szCs w:val="24"/>
        </w:rPr>
        <w:t>★</w:t>
      </w:r>
      <w:r w:rsidRPr="001E483A">
        <w:t xml:space="preserve">2021 </w:t>
      </w:r>
      <w:r w:rsidRPr="001E483A">
        <w:t>東京影像藝術電影院</w:t>
      </w:r>
      <w:r w:rsidRPr="001E483A">
        <w:t>Image Forum</w:t>
      </w:r>
    </w:p>
    <w:p w:rsidR="001E483A" w:rsidRPr="001A35E3" w:rsidRDefault="001A35E3" w:rsidP="001E483A">
      <w:r w:rsidRPr="001A35E3">
        <w:rPr>
          <w:rFonts w:hint="eastAsia"/>
        </w:rPr>
        <w:lastRenderedPageBreak/>
        <w:t>影像記錄了</w:t>
      </w:r>
      <w:r w:rsidRPr="001A35E3">
        <w:rPr>
          <w:rFonts w:hint="eastAsia"/>
        </w:rPr>
        <w:t xml:space="preserve"> 2019 </w:t>
      </w:r>
      <w:r w:rsidRPr="001A35E3">
        <w:rPr>
          <w:rFonts w:hint="eastAsia"/>
        </w:rPr>
        <w:t>年</w:t>
      </w:r>
      <w:r w:rsidRPr="001A35E3">
        <w:rPr>
          <w:rFonts w:hint="eastAsia"/>
        </w:rPr>
        <w:t xml:space="preserve"> 8 </w:t>
      </w:r>
      <w:r w:rsidRPr="001A35E3">
        <w:rPr>
          <w:rFonts w:hint="eastAsia"/>
        </w:rPr>
        <w:t>月至</w:t>
      </w:r>
      <w:r w:rsidRPr="001A35E3">
        <w:rPr>
          <w:rFonts w:hint="eastAsia"/>
        </w:rPr>
        <w:t xml:space="preserve"> 2021 </w:t>
      </w:r>
      <w:r w:rsidRPr="001A35E3">
        <w:rPr>
          <w:rFonts w:hint="eastAsia"/>
        </w:rPr>
        <w:t>年</w:t>
      </w:r>
      <w:r w:rsidRPr="001A35E3">
        <w:rPr>
          <w:rFonts w:hint="eastAsia"/>
        </w:rPr>
        <w:t xml:space="preserve"> 1 </w:t>
      </w:r>
      <w:r w:rsidRPr="001A35E3">
        <w:rPr>
          <w:rFonts w:hint="eastAsia"/>
        </w:rPr>
        <w:t>月間，香港一座天橋的樣貌。</w:t>
      </w:r>
      <w:r w:rsidRPr="001A35E3">
        <w:rPr>
          <w:rFonts w:hint="eastAsia"/>
        </w:rPr>
        <w:t xml:space="preserve"> </w:t>
      </w:r>
      <w:r w:rsidRPr="001A35E3">
        <w:rPr>
          <w:rFonts w:hint="eastAsia"/>
        </w:rPr>
        <w:t>彼時社會動</w:t>
      </w:r>
      <w:proofErr w:type="gramStart"/>
      <w:r w:rsidRPr="001A35E3">
        <w:rPr>
          <w:rFonts w:hint="eastAsia"/>
        </w:rPr>
        <w:t>盪</w:t>
      </w:r>
      <w:proofErr w:type="gramEnd"/>
      <w:r w:rsidRPr="001A35E3">
        <w:rPr>
          <w:rFonts w:hint="eastAsia"/>
        </w:rPr>
        <w:t>，各種即時</w:t>
      </w:r>
      <w:proofErr w:type="gramStart"/>
      <w:r w:rsidRPr="001A35E3">
        <w:rPr>
          <w:rFonts w:hint="eastAsia"/>
        </w:rPr>
        <w:t>事件頻發</w:t>
      </w:r>
      <w:proofErr w:type="gramEnd"/>
      <w:r w:rsidRPr="001A35E3">
        <w:rPr>
          <w:rFonts w:hint="eastAsia"/>
        </w:rPr>
        <w:t>，網路和實體空間成為創作者重要的交流平台，比主流媒體更廣泛、更迅速地在社區中傳播。隨著時間流逝，天橋樣貌不斷變化。影片沒有任何主角，卻已足夠聚焦台灣人對香港的關注。</w:t>
      </w:r>
    </w:p>
    <w:p w:rsidR="001E483A" w:rsidRDefault="001A35E3" w:rsidP="001E483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1764" y="5600082"/>
            <wp:positionH relativeFrom="column">
              <wp:align>left</wp:align>
            </wp:positionH>
            <wp:positionV relativeFrom="paragraph">
              <wp:align>top</wp:align>
            </wp:positionV>
            <wp:extent cx="1800000" cy="919012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t="21825" r="37302" b="29176"/>
                    <a:stretch/>
                  </pic:blipFill>
                  <pic:spPr bwMode="auto">
                    <a:xfrm>
                      <a:off x="0" y="0"/>
                      <a:ext cx="1800000" cy="91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35E3" w:rsidRDefault="001A35E3" w:rsidP="001E483A"/>
    <w:p w:rsidR="001A35E3" w:rsidRDefault="001A35E3" w:rsidP="001E483A"/>
    <w:p w:rsidR="001A35E3" w:rsidRDefault="001A35E3" w:rsidP="001E483A"/>
    <w:p w:rsidR="001A35E3" w:rsidRDefault="001A35E3" w:rsidP="001E483A"/>
    <w:p w:rsidR="001A35E3" w:rsidRPr="00C24B8D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導演：</w:t>
      </w:r>
      <w:proofErr w:type="gram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忻</w:t>
      </w:r>
      <w:proofErr w:type="gramEnd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 xml:space="preserve">慧姸 YAN </w:t>
      </w:r>
      <w:proofErr w:type="spellStart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Wai</w:t>
      </w:r>
      <w:proofErr w:type="spellEnd"/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-Yin</w:t>
      </w:r>
    </w:p>
    <w:p w:rsidR="001A35E3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16</w:t>
      </w:r>
      <w:r w:rsidRPr="00332736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1A35E3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普遍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1A35E3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類型：紀錄片</w:t>
      </w:r>
    </w:p>
    <w:p w:rsidR="001A35E3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香港</w:t>
      </w:r>
    </w:p>
    <w:p w:rsidR="001A35E3" w:rsidRPr="00332736" w:rsidRDefault="001A35E3" w:rsidP="001A35E3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A00595" w:rsidRDefault="00A00595" w:rsidP="001E483A"/>
    <w:p w:rsidR="00A00595" w:rsidRPr="00275051" w:rsidRDefault="00A00595" w:rsidP="00A00595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 w:rsidRPr="00A00595">
        <w:rPr>
          <w:rStyle w:val="textexposedshow"/>
          <w:rFonts w:asciiTheme="minorEastAsia" w:hAnsiTheme="minorEastAsia" w:cs="Calibri" w:hint="eastAsia"/>
          <w:b/>
          <w:color w:val="333333"/>
          <w:sz w:val="28"/>
          <w:szCs w:val="24"/>
          <w:shd w:val="clear" w:color="auto" w:fill="FFFFFF"/>
        </w:rPr>
        <w:t>1</w:t>
      </w:r>
      <w:r w:rsidRPr="00A00595">
        <w:rPr>
          <w:rStyle w:val="textexposedshow"/>
          <w:rFonts w:asciiTheme="minorEastAsia" w:hAnsiTheme="minorEastAsia" w:cs="Calibri"/>
          <w:b/>
          <w:color w:val="333333"/>
          <w:sz w:val="28"/>
          <w:szCs w:val="24"/>
          <w:shd w:val="clear" w:color="auto" w:fill="FFFFFF"/>
        </w:rPr>
        <w:t>2.</w:t>
      </w:r>
      <w:r w:rsidRPr="00A00595">
        <w:rPr>
          <w:rStyle w:val="textexposedshow"/>
          <w:rFonts w:asciiTheme="minorEastAsia" w:hAnsiTheme="minorEastAsia" w:cs="Calibri" w:hint="eastAsia"/>
          <w:b/>
          <w:color w:val="333333"/>
          <w:sz w:val="28"/>
          <w:szCs w:val="24"/>
          <w:shd w:val="clear" w:color="auto" w:fill="FFFFFF"/>
        </w:rPr>
        <w:t>紅鼻子小丑</w:t>
      </w:r>
      <w:r w:rsidRPr="00A00595"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  <w:t>La Prima Cosa</w:t>
      </w:r>
      <w:r w:rsidRPr="00A00595">
        <w:rPr>
          <w:rFonts w:ascii="Calibri" w:hAnsi="Calibri" w:cs="Calibri"/>
          <w:color w:val="000000"/>
          <w:kern w:val="0"/>
          <w:sz w:val="23"/>
          <w:szCs w:val="23"/>
        </w:rPr>
        <w:t xml:space="preserve"> </w:t>
      </w:r>
    </w:p>
    <w:p w:rsidR="00A00595" w:rsidRDefault="00A00595" w:rsidP="00A00595">
      <w:pPr>
        <w:autoSpaceDE w:val="0"/>
        <w:autoSpaceDN w:val="0"/>
        <w:adjustRightInd w:val="0"/>
        <w:rPr>
          <w:rFonts w:ascii="新細明體" w:eastAsia="新細明體" w:cs="新細明體"/>
          <w:color w:val="000000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1A275EBC" wp14:editId="736A0086">
            <wp:extent cx="1800000" cy="1024193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000" t="21825" r="36809" b="23357"/>
                    <a:stretch/>
                  </pic:blipFill>
                  <pic:spPr bwMode="auto">
                    <a:xfrm>
                      <a:off x="0" y="0"/>
                      <a:ext cx="1800000" cy="102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595" w:rsidRPr="00A00595" w:rsidRDefault="00A00595" w:rsidP="00A00595">
      <w:pPr>
        <w:autoSpaceDE w:val="0"/>
        <w:autoSpaceDN w:val="0"/>
        <w:adjustRightInd w:val="0"/>
      </w:pPr>
      <w:r w:rsidRPr="00A00595">
        <w:rPr>
          <w:rFonts w:hint="eastAsia"/>
        </w:rPr>
        <w:t>動畫片中的主角出生、居住在以色列，有阿拉伯人血統，會說阿拉伯語，信奉東正教。因此因緣際會下，協助醫院與只會說阿拉伯語的敘利亞男孩，男孩因為戰爭失去了手和腿。在那之後，主角開始扮演小丑，試圖幫助孩童，讓孩童快樂。一次，他必須帶出院的敘利亞女孩返回敘利亞，但女孩在敘利亞並不安全，後來逃到了約旦。他們持續保持聯繫，有天，女孩請他帶藥到難民營，他回想起自己從小開始就被叫小丑，與後來自己參與的志</w:t>
      </w:r>
      <w:proofErr w:type="gramStart"/>
      <w:r w:rsidRPr="00A00595">
        <w:rPr>
          <w:rFonts w:hint="eastAsia"/>
        </w:rPr>
        <w:t>工</w:t>
      </w:r>
      <w:proofErr w:type="gramEnd"/>
      <w:r w:rsidRPr="00A00595">
        <w:rPr>
          <w:rFonts w:hint="eastAsia"/>
        </w:rPr>
        <w:t>工作不謀而合。比起族群、宗教、政治上的身分，他發現更適合他的自我介紹其實是小丑。敘事看似輕描淡寫，但動畫鏡頭、顏色使用無不使戰爭、難民及身份認同議題的存在感強烈。</w:t>
      </w:r>
      <w:r w:rsidRPr="00A00595">
        <w:t xml:space="preserve"> </w:t>
      </w:r>
    </w:p>
    <w:p w:rsidR="00A00595" w:rsidRPr="00C24B8D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C24B8D">
        <w:rPr>
          <w:rFonts w:asciiTheme="minorEastAsia" w:hAnsiTheme="minorEastAsia" w:cs="新細明體" w:hint="eastAsia"/>
          <w:color w:val="333333"/>
          <w:kern w:val="0"/>
          <w:szCs w:val="24"/>
        </w:rPr>
        <w:t>導演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：</w:t>
      </w:r>
      <w:proofErr w:type="spellStart"/>
      <w:r w:rsidRPr="00C24B8D">
        <w:rPr>
          <w:rFonts w:asciiTheme="minorEastAsia" w:hAnsiTheme="minorEastAsia" w:cs="新細明體"/>
          <w:color w:val="333333"/>
          <w:kern w:val="0"/>
          <w:szCs w:val="24"/>
        </w:rPr>
        <w:t>Shira</w:t>
      </w:r>
      <w:proofErr w:type="spellEnd"/>
      <w:r w:rsidRPr="00C24B8D">
        <w:rPr>
          <w:rFonts w:asciiTheme="minorEastAsia" w:hAnsiTheme="minorEastAsia" w:cs="新細明體"/>
          <w:color w:val="333333"/>
          <w:kern w:val="0"/>
          <w:szCs w:val="24"/>
        </w:rPr>
        <w:t xml:space="preserve"> UKRAINITZ, Omar AL ABDUL RAZZAK MARTINEZ</w:t>
      </w:r>
    </w:p>
    <w:p w:rsidR="00A00595" w:rsidRPr="00C24B8D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A00595">
        <w:rPr>
          <w:rFonts w:asciiTheme="minorEastAsia" w:hAnsiTheme="minorEastAsia" w:cs="新細明體" w:hint="eastAsia"/>
          <w:color w:val="333333"/>
          <w:kern w:val="0"/>
          <w:szCs w:val="24"/>
        </w:rPr>
        <w:t>片長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18</w:t>
      </w:r>
      <w:r w:rsidRPr="00A00595">
        <w:rPr>
          <w:rFonts w:asciiTheme="minorEastAsia" w:hAnsiTheme="minorEastAsia" w:cs="新細明體"/>
          <w:color w:val="333333"/>
          <w:kern w:val="0"/>
          <w:szCs w:val="24"/>
        </w:rPr>
        <w:t>分</w:t>
      </w:r>
    </w:p>
    <w:p w:rsidR="00A00595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分級：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普遍</w:t>
      </w: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級</w:t>
      </w:r>
    </w:p>
    <w:p w:rsidR="00A00595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>
        <w:rPr>
          <w:rFonts w:asciiTheme="minorEastAsia" w:hAnsiTheme="minorEastAsia" w:cs="新細明體" w:hint="eastAsia"/>
          <w:color w:val="333333"/>
          <w:kern w:val="0"/>
          <w:szCs w:val="24"/>
        </w:rPr>
        <w:t>類型：動畫</w:t>
      </w:r>
    </w:p>
    <w:p w:rsidR="00A00595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發音：</w:t>
      </w:r>
      <w:r>
        <w:rPr>
          <w:rFonts w:asciiTheme="minorEastAsia" w:hAnsiTheme="minorEastAsia" w:cs="新細明體" w:hint="eastAsia"/>
          <w:color w:val="333333"/>
          <w:kern w:val="0"/>
          <w:szCs w:val="24"/>
        </w:rPr>
        <w:t>英語</w:t>
      </w:r>
    </w:p>
    <w:p w:rsidR="00A00595" w:rsidRPr="00332736" w:rsidRDefault="00A00595" w:rsidP="00A00595">
      <w:pPr>
        <w:pStyle w:val="aa"/>
        <w:widowControl/>
        <w:numPr>
          <w:ilvl w:val="0"/>
          <w:numId w:val="2"/>
        </w:numPr>
        <w:ind w:leftChars="0"/>
        <w:textAlignment w:val="baseline"/>
        <w:rPr>
          <w:rFonts w:asciiTheme="minorEastAsia" w:hAnsiTheme="minorEastAsia" w:cs="新細明體"/>
          <w:color w:val="333333"/>
          <w:kern w:val="0"/>
          <w:szCs w:val="24"/>
        </w:rPr>
      </w:pPr>
      <w:r w:rsidRPr="00332736">
        <w:rPr>
          <w:rFonts w:asciiTheme="minorEastAsia" w:hAnsiTheme="minorEastAsia" w:cs="新細明體" w:hint="eastAsia"/>
          <w:color w:val="333333"/>
          <w:kern w:val="0"/>
          <w:szCs w:val="24"/>
        </w:rPr>
        <w:t>字幕：中文</w:t>
      </w:r>
    </w:p>
    <w:p w:rsidR="001A35E3" w:rsidRDefault="001A35E3" w:rsidP="001E483A"/>
    <w:p w:rsidR="00C24B8D" w:rsidRPr="001E483A" w:rsidRDefault="00C24B8D" w:rsidP="001E483A"/>
    <w:p w:rsidR="001768A9" w:rsidRPr="00275051" w:rsidRDefault="00A00595">
      <w:pPr>
        <w:rPr>
          <w:rStyle w:val="textexposedshow"/>
          <w:rFonts w:asciiTheme="minorEastAsia" w:hAnsiTheme="minorEastAsia"/>
          <w:b/>
          <w:color w:val="333333"/>
          <w:sz w:val="28"/>
          <w:szCs w:val="24"/>
          <w:shd w:val="clear" w:color="auto" w:fill="FFFFFF"/>
        </w:rPr>
      </w:pPr>
      <w:r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lastRenderedPageBreak/>
        <w:t>13</w:t>
      </w:r>
      <w:r w:rsidR="00CB7F66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.</w:t>
      </w:r>
      <w:r w:rsidR="00CB7F66" w:rsidRPr="00CB7F66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>我們的勇敢時刻</w:t>
      </w:r>
      <w:r w:rsidR="006E79E8">
        <w:rPr>
          <w:rStyle w:val="textexposedshow"/>
          <w:rFonts w:asciiTheme="minorEastAsia" w:hAnsiTheme="minorEastAsia" w:hint="eastAsia"/>
          <w:b/>
          <w:color w:val="333333"/>
          <w:sz w:val="28"/>
          <w:szCs w:val="24"/>
          <w:shd w:val="clear" w:color="auto" w:fill="FFFFFF"/>
        </w:rPr>
        <w:t xml:space="preserve"> </w:t>
      </w:r>
      <w:bookmarkStart w:id="0" w:name="_GoBack"/>
      <w:bookmarkEnd w:id="0"/>
    </w:p>
    <w:p w:rsidR="001768A9" w:rsidRPr="00275051" w:rsidRDefault="00CB7F66">
      <w:pPr>
        <w:rPr>
          <w:rStyle w:val="textexposedshow"/>
          <w:rFonts w:asciiTheme="minorEastAsia" w:hAnsiTheme="minorEastAsia"/>
          <w:color w:val="333333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BFDCDAB" wp14:editId="6B065D68">
            <wp:extent cx="1800000" cy="253877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257" t="15129" r="42371" b="11219"/>
                    <a:stretch/>
                  </pic:blipFill>
                  <pic:spPr bwMode="auto">
                    <a:xfrm>
                      <a:off x="0" y="0"/>
                      <a:ext cx="1800000" cy="253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66" w:rsidRDefault="00CB7F66" w:rsidP="00CB7F66">
      <w:pPr>
        <w:pStyle w:val="aa"/>
        <w:ind w:leftChars="0" w:left="0"/>
        <w:rPr>
          <w:rFonts w:asciiTheme="minorEastAsia" w:hAnsiTheme="minorEastAsia" w:cs="Arial"/>
          <w:color w:val="232323"/>
          <w:szCs w:val="24"/>
          <w:shd w:val="clear" w:color="auto" w:fill="FFFFFF"/>
        </w:rPr>
      </w:pPr>
      <w:r w:rsidRPr="00275051">
        <w:rPr>
          <w:rFonts w:asciiTheme="minorEastAsia" w:hAnsiTheme="minorEastAsia" w:cs="Segoe UI Symbol"/>
          <w:color w:val="232323"/>
          <w:szCs w:val="24"/>
          <w:shd w:val="clear" w:color="auto" w:fill="FFFFFF"/>
        </w:rPr>
        <w:t>★</w:t>
      </w:r>
      <w:r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2020慕尼黑國際兒少影展榮獲11-15歲組「非劇情類最佳影片」的肯定；</w:t>
      </w:r>
    </w:p>
    <w:p w:rsidR="00CB7F66" w:rsidRPr="00CB7F66" w:rsidRDefault="00CB7F66" w:rsidP="00CB7F66">
      <w:pPr>
        <w:pStyle w:val="aa"/>
        <w:ind w:leftChars="0" w:left="0"/>
        <w:rPr>
          <w:rFonts w:asciiTheme="minorEastAsia" w:hAnsiTheme="minorEastAsia" w:cs="Arial"/>
          <w:color w:val="232323"/>
          <w:szCs w:val="24"/>
          <w:shd w:val="clear" w:color="auto" w:fill="FFFFFF"/>
        </w:rPr>
      </w:pPr>
      <w:r w:rsidRPr="00275051">
        <w:rPr>
          <w:rFonts w:asciiTheme="minorEastAsia" w:hAnsiTheme="minorEastAsia" w:cs="Segoe UI Symbol"/>
          <w:color w:val="232323"/>
          <w:szCs w:val="24"/>
          <w:shd w:val="clear" w:color="auto" w:fill="FFFFFF"/>
        </w:rPr>
        <w:t>★</w:t>
      </w:r>
      <w:r>
        <w:rPr>
          <w:rFonts w:asciiTheme="minorEastAsia" w:hAnsiTheme="minorEastAsia" w:cs="Arial"/>
          <w:color w:val="232323"/>
          <w:szCs w:val="24"/>
          <w:shd w:val="clear" w:color="auto" w:fill="FFFFFF"/>
        </w:rPr>
        <w:t>第一集「小安的勇氣」，</w:t>
      </w:r>
      <w:r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獲得</w:t>
      </w:r>
      <w:r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2020</w:t>
      </w:r>
      <w:r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台灣國際兒童影展國際競賽「最佳電視/網路節目獎」。</w:t>
      </w:r>
    </w:p>
    <w:p w:rsidR="00CB7F66" w:rsidRPr="00CB7F66" w:rsidRDefault="001768A9" w:rsidP="00CB7F66">
      <w:pPr>
        <w:pStyle w:val="aa"/>
        <w:ind w:leftChars="0" w:left="0"/>
        <w:rPr>
          <w:rFonts w:asciiTheme="minorEastAsia" w:hAnsiTheme="minorEastAsia" w:cs="Arial"/>
          <w:color w:val="232323"/>
          <w:szCs w:val="24"/>
          <w:shd w:val="clear" w:color="auto" w:fill="FFFFFF"/>
        </w:rPr>
      </w:pPr>
      <w:r w:rsidRPr="00275051">
        <w:rPr>
          <w:rFonts w:asciiTheme="minorEastAsia" w:hAnsiTheme="minorEastAsia" w:cs="Arial"/>
          <w:color w:val="232323"/>
          <w:szCs w:val="24"/>
        </w:rPr>
        <w:br/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過往討論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戰爭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歷史，常常忽略戰亂下兒童的生活處境，他們的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感受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又是如何呢？歐洲兒童電視劇集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《我們的勇敢時刻》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，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以兒童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的角度描畫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二次世界大戰</w:t>
      </w:r>
      <w:proofErr w:type="gramStart"/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期間，</w:t>
      </w:r>
      <w:proofErr w:type="gramEnd"/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歐洲多個國家兒童的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故事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。全系列八集，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以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整個二次世界大戰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為軸線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，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跟著戰爭推進各國，每一集講述一個被戰火波及的孩童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，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他的挑戰與成長。在戲劇中，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並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穿插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史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料影像，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以及二戰期間兒童的日記、書信內容，幫助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兒童觀眾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理解當時背景。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影片不但帶來諸多對於兒童人權的重要思考，製作過程更充滿以兒童為主體的示範：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製作單位</w:t>
      </w:r>
      <w:proofErr w:type="gramStart"/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特別</w:t>
      </w:r>
      <w:proofErr w:type="gramEnd"/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與兒童媒體研究單位以及教育工作者合作，精選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相關史料素材，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研究單位還以上百位兒童受眾進行測試，確認情節和資訊能被兒童吸收理解，又不至於造成負面影響</w:t>
      </w:r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，同時，每集戲劇的主題，如自我認同、跨越恐懼、友情及親情等等，都是當今兒童</w:t>
      </w:r>
      <w:proofErr w:type="gramStart"/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能夠共感理解</w:t>
      </w:r>
      <w:proofErr w:type="gramEnd"/>
      <w:r w:rsidR="00CB7F66" w:rsidRPr="00CB7F66">
        <w:rPr>
          <w:rFonts w:asciiTheme="minorEastAsia" w:hAnsiTheme="minorEastAsia" w:cs="Arial" w:hint="eastAsia"/>
          <w:color w:val="232323"/>
          <w:szCs w:val="24"/>
          <w:shd w:val="clear" w:color="auto" w:fill="FFFFFF"/>
        </w:rPr>
        <w:t>的成長任務，讓觀眾在觀看影片主角的故事時，能更進一步回看自身經驗，更認識自己，也能更具同理心的關心這個世界中的他人</w:t>
      </w:r>
      <w:r w:rsidR="00CB7F66" w:rsidRPr="00CB7F66">
        <w:rPr>
          <w:rFonts w:asciiTheme="minorEastAsia" w:hAnsiTheme="minorEastAsia" w:cs="Arial"/>
          <w:color w:val="232323"/>
          <w:szCs w:val="24"/>
          <w:shd w:val="clear" w:color="auto" w:fill="FFFFFF"/>
        </w:rPr>
        <w:t>。</w:t>
      </w:r>
    </w:p>
    <w:p w:rsidR="001768A9" w:rsidRPr="00275051" w:rsidRDefault="001768A9" w:rsidP="00CB7F66">
      <w:pPr>
        <w:pStyle w:val="aa"/>
        <w:widowControl/>
        <w:ind w:leftChars="0" w:left="360"/>
        <w:textAlignment w:val="baseline"/>
        <w:rPr>
          <w:rFonts w:asciiTheme="minorEastAsia" w:hAnsiTheme="minorEastAsia" w:cs="Arial"/>
          <w:color w:val="232323"/>
          <w:szCs w:val="24"/>
          <w:shd w:val="clear" w:color="auto" w:fill="FFFFFF"/>
        </w:rPr>
      </w:pPr>
    </w:p>
    <w:p w:rsidR="001768A9" w:rsidRDefault="001768A9" w:rsidP="001768A9">
      <w:pPr>
        <w:widowControl/>
        <w:rPr>
          <w:rFonts w:asciiTheme="minorEastAsia" w:hAnsiTheme="minorEastAsia" w:cs="Arial"/>
          <w:color w:val="232323"/>
          <w:szCs w:val="24"/>
          <w:shd w:val="clear" w:color="auto" w:fill="FFFFFF"/>
        </w:rPr>
      </w:pPr>
    </w:p>
    <w:p w:rsidR="00275051" w:rsidRDefault="00275051" w:rsidP="001768A9">
      <w:pPr>
        <w:widowControl/>
        <w:rPr>
          <w:rFonts w:asciiTheme="minorEastAsia" w:hAnsiTheme="minorEastAsia" w:cs="Arial"/>
          <w:color w:val="232323"/>
          <w:szCs w:val="24"/>
          <w:shd w:val="clear" w:color="auto" w:fill="FFFFFF"/>
        </w:rPr>
      </w:pPr>
    </w:p>
    <w:p w:rsidR="00275051" w:rsidRDefault="00275051" w:rsidP="001768A9">
      <w:pPr>
        <w:widowControl/>
        <w:rPr>
          <w:rFonts w:asciiTheme="minorEastAsia" w:hAnsiTheme="minorEastAsia" w:cs="Arial"/>
          <w:color w:val="232323"/>
          <w:szCs w:val="24"/>
          <w:shd w:val="clear" w:color="auto" w:fill="FFFFFF"/>
        </w:rPr>
      </w:pPr>
    </w:p>
    <w:p w:rsidR="00275051" w:rsidRPr="00275051" w:rsidRDefault="00275051" w:rsidP="001768A9">
      <w:pPr>
        <w:widowControl/>
        <w:rPr>
          <w:rFonts w:asciiTheme="minorEastAsia" w:hAnsiTheme="minorEastAsia" w:cs="Arial"/>
          <w:color w:val="232323"/>
          <w:szCs w:val="24"/>
          <w:shd w:val="clear" w:color="auto" w:fill="FFFFFF"/>
        </w:rPr>
      </w:pPr>
    </w:p>
    <w:p w:rsidR="001768A9" w:rsidRPr="00275051" w:rsidRDefault="001768A9" w:rsidP="001768A9">
      <w:pPr>
        <w:widowControl/>
        <w:rPr>
          <w:rFonts w:asciiTheme="minorEastAsia" w:hAnsiTheme="minorEastAsia"/>
          <w:szCs w:val="24"/>
        </w:rPr>
      </w:pPr>
    </w:p>
    <w:sectPr w:rsidR="001768A9" w:rsidRPr="00275051" w:rsidSect="009C32CC">
      <w:footerReference w:type="default" r:id="rId2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CE4" w:rsidRDefault="00677CE4" w:rsidP="00830DBA">
      <w:r>
        <w:separator/>
      </w:r>
    </w:p>
  </w:endnote>
  <w:endnote w:type="continuationSeparator" w:id="0">
    <w:p w:rsidR="00677CE4" w:rsidRDefault="00677CE4" w:rsidP="0083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3461862"/>
      <w:docPartObj>
        <w:docPartGallery w:val="Page Numbers (Bottom of Page)"/>
        <w:docPartUnique/>
      </w:docPartObj>
    </w:sdtPr>
    <w:sdtEndPr/>
    <w:sdtContent>
      <w:p w:rsidR="00CB7F66" w:rsidRDefault="00CB7F6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36E" w:rsidRPr="00FB636E">
          <w:rPr>
            <w:noProof/>
            <w:lang w:val="zh-TW"/>
          </w:rPr>
          <w:t>9</w:t>
        </w:r>
        <w:r>
          <w:fldChar w:fldCharType="end"/>
        </w:r>
      </w:p>
    </w:sdtContent>
  </w:sdt>
  <w:p w:rsidR="00CB7F66" w:rsidRDefault="00CB7F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CE4" w:rsidRDefault="00677CE4" w:rsidP="00830DBA">
      <w:r>
        <w:separator/>
      </w:r>
    </w:p>
  </w:footnote>
  <w:footnote w:type="continuationSeparator" w:id="0">
    <w:p w:rsidR="00677CE4" w:rsidRDefault="00677CE4" w:rsidP="00830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C7490"/>
    <w:multiLevelType w:val="hybridMultilevel"/>
    <w:tmpl w:val="4392CA06"/>
    <w:lvl w:ilvl="0" w:tplc="D8AE3FC4">
      <w:start w:val="2016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5CF72AE"/>
    <w:multiLevelType w:val="multilevel"/>
    <w:tmpl w:val="AC68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3110C"/>
    <w:multiLevelType w:val="multilevel"/>
    <w:tmpl w:val="632A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9D0A55"/>
    <w:multiLevelType w:val="multilevel"/>
    <w:tmpl w:val="0E9A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B23F6A"/>
    <w:multiLevelType w:val="multilevel"/>
    <w:tmpl w:val="2988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AF"/>
    <w:rsid w:val="00030CD6"/>
    <w:rsid w:val="000D6874"/>
    <w:rsid w:val="0015238E"/>
    <w:rsid w:val="001768A9"/>
    <w:rsid w:val="001A35E3"/>
    <w:rsid w:val="001E483A"/>
    <w:rsid w:val="00275051"/>
    <w:rsid w:val="00306170"/>
    <w:rsid w:val="00332736"/>
    <w:rsid w:val="003D6E98"/>
    <w:rsid w:val="00406482"/>
    <w:rsid w:val="0041362C"/>
    <w:rsid w:val="004A5265"/>
    <w:rsid w:val="004B6D7E"/>
    <w:rsid w:val="00604359"/>
    <w:rsid w:val="00677CE4"/>
    <w:rsid w:val="006E79E8"/>
    <w:rsid w:val="007551ED"/>
    <w:rsid w:val="00830DBA"/>
    <w:rsid w:val="00865BB6"/>
    <w:rsid w:val="009010DD"/>
    <w:rsid w:val="00923CF1"/>
    <w:rsid w:val="009C32CC"/>
    <w:rsid w:val="00A00595"/>
    <w:rsid w:val="00A107E5"/>
    <w:rsid w:val="00BA17FE"/>
    <w:rsid w:val="00C24B8D"/>
    <w:rsid w:val="00CB7F66"/>
    <w:rsid w:val="00EB0FAF"/>
    <w:rsid w:val="00F46521"/>
    <w:rsid w:val="00F64DB5"/>
    <w:rsid w:val="00FB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16765"/>
  <w15:chartTrackingRefBased/>
  <w15:docId w15:val="{ADEEB2AD-A320-450B-ACFC-A883DA0A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E483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0D6874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483A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B0F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EB0FAF"/>
    <w:rPr>
      <w:color w:val="0000FF"/>
      <w:u w:val="single"/>
    </w:rPr>
  </w:style>
  <w:style w:type="character" w:customStyle="1" w:styleId="textexposedshow">
    <w:name w:val="text_exposed_show"/>
    <w:basedOn w:val="a0"/>
    <w:rsid w:val="001768A9"/>
  </w:style>
  <w:style w:type="paragraph" w:styleId="a4">
    <w:name w:val="header"/>
    <w:basedOn w:val="a"/>
    <w:link w:val="a5"/>
    <w:uiPriority w:val="99"/>
    <w:unhideWhenUsed/>
    <w:rsid w:val="00830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30DB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30D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30DBA"/>
    <w:rPr>
      <w:sz w:val="20"/>
      <w:szCs w:val="20"/>
    </w:rPr>
  </w:style>
  <w:style w:type="character" w:styleId="a8">
    <w:name w:val="Strong"/>
    <w:basedOn w:val="a0"/>
    <w:uiPriority w:val="22"/>
    <w:qFormat/>
    <w:rsid w:val="00830DBA"/>
    <w:rPr>
      <w:b/>
      <w:bCs/>
    </w:rPr>
  </w:style>
  <w:style w:type="paragraph" w:customStyle="1" w:styleId="gray">
    <w:name w:val="gray"/>
    <w:basedOn w:val="a"/>
    <w:rsid w:val="00830DB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830DBA"/>
    <w:rPr>
      <w:i/>
      <w:iCs/>
    </w:rPr>
  </w:style>
  <w:style w:type="paragraph" w:styleId="aa">
    <w:name w:val="List Paragraph"/>
    <w:basedOn w:val="a"/>
    <w:uiPriority w:val="34"/>
    <w:qFormat/>
    <w:rsid w:val="00332736"/>
    <w:pPr>
      <w:ind w:leftChars="200" w:left="480"/>
    </w:pPr>
  </w:style>
  <w:style w:type="character" w:customStyle="1" w:styleId="40">
    <w:name w:val="標題 4 字元"/>
    <w:basedOn w:val="a0"/>
    <w:link w:val="4"/>
    <w:uiPriority w:val="9"/>
    <w:rsid w:val="000D6874"/>
    <w:rPr>
      <w:rFonts w:ascii="新細明體" w:eastAsia="新細明體" w:hAnsi="新細明體" w:cs="新細明體"/>
      <w:b/>
      <w:bCs/>
      <w:kern w:val="0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6043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604359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4A526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1E483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50">
    <w:name w:val="標題 5 字元"/>
    <w:basedOn w:val="a0"/>
    <w:link w:val="5"/>
    <w:uiPriority w:val="9"/>
    <w:semiHidden/>
    <w:rsid w:val="001E483A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b">
    <w:name w:val="FollowedHyperlink"/>
    <w:basedOn w:val="a0"/>
    <w:uiPriority w:val="99"/>
    <w:semiHidden/>
    <w:unhideWhenUsed/>
    <w:rsid w:val="00A005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9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31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260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004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3E3E3"/>
                <w:right w:val="none" w:sz="0" w:space="0" w:color="auto"/>
              </w:divBdr>
            </w:div>
          </w:divsChild>
        </w:div>
        <w:div w:id="16403828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16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3E3E3"/>
                <w:right w:val="none" w:sz="0" w:space="0" w:color="auto"/>
              </w:divBdr>
            </w:div>
            <w:div w:id="14046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65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97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977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45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89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66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620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vies.yahoo.com.tw/name_main/%E8%98%87%E6%98%8E%E6%98%8E-36035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movies.yahoo.com.tw/name_main/%E6%9F%AF%E4%B8%80%E6%AD%A3-31613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oter" Target="footer1.xml"/><Relationship Id="rId10" Type="http://schemas.openxmlformats.org/officeDocument/2006/relationships/hyperlink" Target="https://movies.yahoo.com.tw/name_main/%E8%98%87%E6%98%8E%E6%98%8E-36035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movies.yahoo.com.tw/name_main/%E6%9F%AF%E4%B8%80%E6%AD%A3-31613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CB280-21E1-43CC-8819-0C45586D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668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錢曉珊</dc:creator>
  <cp:keywords/>
  <dc:description/>
  <cp:lastModifiedBy>錢曉珊</cp:lastModifiedBy>
  <cp:revision>2</cp:revision>
  <dcterms:created xsi:type="dcterms:W3CDTF">2022-04-19T02:27:00Z</dcterms:created>
  <dcterms:modified xsi:type="dcterms:W3CDTF">2022-04-19T02:27:00Z</dcterms:modified>
</cp:coreProperties>
</file>