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2" w:type="dxa"/>
        <w:tblCellMar>
          <w:left w:w="10" w:type="dxa"/>
          <w:right w:w="10" w:type="dxa"/>
        </w:tblCellMar>
        <w:tblLook w:val="04A0" w:firstRow="1" w:lastRow="0" w:firstColumn="1" w:lastColumn="0" w:noHBand="0" w:noVBand="1"/>
      </w:tblPr>
      <w:tblGrid>
        <w:gridCol w:w="1878"/>
        <w:gridCol w:w="2135"/>
        <w:gridCol w:w="6549"/>
      </w:tblGrid>
      <w:tr w:rsidR="00820126">
        <w:trPr>
          <w:trHeight w:val="1109"/>
        </w:trPr>
        <w:tc>
          <w:tcPr>
            <w:tcW w:w="10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before="180" w:line="440" w:lineRule="exact"/>
              <w:jc w:val="center"/>
            </w:pPr>
            <w:bookmarkStart w:id="0" w:name="_GoBack"/>
            <w:bookmarkEnd w:id="0"/>
            <w:r>
              <w:rPr>
                <w:rFonts w:eastAsia="標楷體"/>
                <w:sz w:val="44"/>
              </w:rPr>
              <w:t>國家人權博物館人權紀念碑錄名更新、修正申請書</w:t>
            </w:r>
          </w:p>
          <w:p w:rsidR="00820126" w:rsidRDefault="00C47916">
            <w:pPr>
              <w:spacing w:before="180" w:line="440" w:lineRule="exact"/>
              <w:ind w:firstLine="2640"/>
              <w:jc w:val="right"/>
            </w:pPr>
            <w:r>
              <w:rPr>
                <w:rFonts w:eastAsia="標楷體"/>
              </w:rPr>
              <w:t xml:space="preserve">1121004  </w:t>
            </w:r>
            <w:r>
              <w:rPr>
                <w:rFonts w:eastAsia="標楷體"/>
                <w:sz w:val="28"/>
              </w:rPr>
              <w:t xml:space="preserve"> </w:t>
            </w:r>
            <w:r>
              <w:rPr>
                <w:rFonts w:eastAsia="標楷體"/>
                <w:sz w:val="28"/>
              </w:rPr>
              <w:t xml:space="preserve">申請日期：　</w:t>
            </w:r>
            <w:r>
              <w:rPr>
                <w:rFonts w:eastAsia="標楷體"/>
                <w:sz w:val="22"/>
              </w:rPr>
              <w:t xml:space="preserve">     </w:t>
            </w:r>
            <w:r>
              <w:rPr>
                <w:rFonts w:eastAsia="標楷體"/>
                <w:sz w:val="22"/>
              </w:rPr>
              <w:t xml:space="preserve">年　</w:t>
            </w:r>
            <w:r>
              <w:rPr>
                <w:rFonts w:eastAsia="標楷體"/>
                <w:sz w:val="22"/>
              </w:rPr>
              <w:t xml:space="preserve">     </w:t>
            </w:r>
            <w:r>
              <w:rPr>
                <w:rFonts w:eastAsia="標楷體"/>
                <w:sz w:val="22"/>
              </w:rPr>
              <w:t xml:space="preserve">月　</w:t>
            </w:r>
            <w:r>
              <w:rPr>
                <w:rFonts w:eastAsia="標楷體"/>
                <w:sz w:val="22"/>
              </w:rPr>
              <w:t xml:space="preserve">     </w:t>
            </w:r>
            <w:r>
              <w:rPr>
                <w:rFonts w:eastAsia="標楷體"/>
                <w:sz w:val="22"/>
              </w:rPr>
              <w:t>日</w:t>
            </w:r>
          </w:p>
        </w:tc>
      </w:tr>
      <w:tr w:rsidR="00820126">
        <w:trPr>
          <w:trHeight w:val="1130"/>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申請事項</w:t>
            </w:r>
          </w:p>
        </w:tc>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40" w:lineRule="exact"/>
              <w:jc w:val="both"/>
            </w:pPr>
            <w:r>
              <w:rPr>
                <w:rFonts w:ascii="標楷體" w:eastAsia="標楷體" w:hAnsi="標楷體"/>
                <w:sz w:val="28"/>
              </w:rPr>
              <w:t>□</w:t>
            </w:r>
            <w:r>
              <w:rPr>
                <w:rFonts w:eastAsia="標楷體"/>
                <w:sz w:val="32"/>
                <w:szCs w:val="32"/>
              </w:rPr>
              <w:t xml:space="preserve">新增　　</w:t>
            </w:r>
            <w:r>
              <w:rPr>
                <w:rFonts w:ascii="標楷體" w:eastAsia="標楷體" w:hAnsi="標楷體"/>
                <w:sz w:val="28"/>
              </w:rPr>
              <w:t>□</w:t>
            </w:r>
            <w:r>
              <w:rPr>
                <w:rFonts w:eastAsia="標楷體"/>
                <w:sz w:val="32"/>
                <w:szCs w:val="32"/>
              </w:rPr>
              <w:t xml:space="preserve">修改　　</w:t>
            </w:r>
            <w:r>
              <w:rPr>
                <w:rFonts w:ascii="標楷體" w:eastAsia="標楷體" w:hAnsi="標楷體"/>
                <w:sz w:val="28"/>
              </w:rPr>
              <w:t>□</w:t>
            </w:r>
            <w:r>
              <w:rPr>
                <w:rFonts w:eastAsia="標楷體"/>
                <w:sz w:val="32"/>
                <w:szCs w:val="32"/>
              </w:rPr>
              <w:t>移除</w:t>
            </w:r>
          </w:p>
        </w:tc>
      </w:tr>
      <w:tr w:rsidR="00820126">
        <w:trPr>
          <w:trHeight w:val="1130"/>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建議更新之政治受難者</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姓名</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出生年</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出生地</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rPr>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受難時間</w:t>
            </w:r>
          </w:p>
          <w:p w:rsidR="00820126" w:rsidRDefault="00C47916">
            <w:pPr>
              <w:spacing w:line="400" w:lineRule="exact"/>
              <w:rPr>
                <w:rFonts w:eastAsia="標楷體"/>
                <w:sz w:val="32"/>
                <w:szCs w:val="32"/>
              </w:rPr>
            </w:pPr>
            <w:r>
              <w:rPr>
                <w:rFonts w:eastAsia="標楷體"/>
                <w:sz w:val="32"/>
                <w:szCs w:val="32"/>
              </w:rPr>
              <w:t>（請盡可能提供起始年、釋放年等資訊）</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rPr>
            </w:pPr>
          </w:p>
        </w:tc>
      </w:tr>
      <w:tr w:rsidR="00820126">
        <w:trPr>
          <w:trHeight w:val="2059"/>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受難事實簡述</w:t>
            </w:r>
          </w:p>
          <w:p w:rsidR="00820126" w:rsidRDefault="00C47916">
            <w:pPr>
              <w:spacing w:line="400" w:lineRule="exact"/>
              <w:rPr>
                <w:rFonts w:eastAsia="標楷體"/>
                <w:sz w:val="32"/>
                <w:szCs w:val="32"/>
              </w:rPr>
            </w:pPr>
            <w:r>
              <w:rPr>
                <w:rFonts w:eastAsia="標楷體"/>
                <w:sz w:val="32"/>
                <w:szCs w:val="32"/>
              </w:rPr>
              <w:t>（例如受裁判刑度刑期等）</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pPr>
          </w:p>
        </w:tc>
      </w:tr>
      <w:tr w:rsidR="00820126">
        <w:trPr>
          <w:trHeight w:val="1130"/>
        </w:trPr>
        <w:tc>
          <w:tcPr>
            <w:tcW w:w="18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申請人</w:t>
            </w:r>
            <w:r>
              <w:rPr>
                <w:rFonts w:eastAsia="標楷體"/>
                <w:sz w:val="32"/>
                <w:szCs w:val="32"/>
              </w:rPr>
              <w:t>/</w:t>
            </w:r>
            <w:r>
              <w:rPr>
                <w:rFonts w:eastAsia="標楷體"/>
                <w:sz w:val="32"/>
                <w:szCs w:val="32"/>
              </w:rPr>
              <w:t>單位</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姓名</w:t>
            </w:r>
            <w:r>
              <w:rPr>
                <w:rFonts w:eastAsia="標楷體"/>
                <w:sz w:val="32"/>
                <w:szCs w:val="32"/>
              </w:rPr>
              <w:t>/</w:t>
            </w:r>
            <w:r>
              <w:rPr>
                <w:rFonts w:eastAsia="標楷體"/>
                <w:sz w:val="32"/>
                <w:szCs w:val="32"/>
              </w:rPr>
              <w:t>單位</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聯絡電話</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聯絡</w:t>
            </w:r>
            <w:r>
              <w:rPr>
                <w:rFonts w:eastAsia="標楷體"/>
                <w:sz w:val="32"/>
                <w:szCs w:val="32"/>
              </w:rPr>
              <w:t>Email</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r>
      <w:tr w:rsidR="00820126">
        <w:trPr>
          <w:trHeight w:val="1130"/>
        </w:trPr>
        <w:tc>
          <w:tcPr>
            <w:tcW w:w="18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00" w:lineRule="exact"/>
              <w:jc w:val="both"/>
              <w:rPr>
                <w:rFonts w:eastAsia="標楷體"/>
                <w:sz w:val="32"/>
                <w:szCs w:val="32"/>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rPr>
                <w:rFonts w:eastAsia="標楷體"/>
                <w:sz w:val="32"/>
                <w:szCs w:val="32"/>
              </w:rPr>
            </w:pPr>
            <w:r>
              <w:rPr>
                <w:rFonts w:eastAsia="標楷體"/>
                <w:sz w:val="32"/>
                <w:szCs w:val="32"/>
              </w:rPr>
              <w:t>與當事人關係</w:t>
            </w:r>
          </w:p>
        </w:tc>
        <w:tc>
          <w:tcPr>
            <w:tcW w:w="65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jc w:val="both"/>
            </w:pPr>
            <w:r>
              <w:rPr>
                <w:rFonts w:eastAsia="標楷體"/>
                <w:sz w:val="32"/>
                <w:szCs w:val="32"/>
              </w:rPr>
              <w:t>□</w:t>
            </w:r>
            <w:r>
              <w:rPr>
                <w:rFonts w:eastAsia="標楷體"/>
                <w:sz w:val="32"/>
                <w:szCs w:val="32"/>
              </w:rPr>
              <w:t>本人</w:t>
            </w:r>
            <w:r>
              <w:rPr>
                <w:rFonts w:eastAsia="標楷體"/>
                <w:sz w:val="32"/>
                <w:szCs w:val="32"/>
              </w:rPr>
              <w:t xml:space="preserve">   □</w:t>
            </w:r>
            <w:r>
              <w:rPr>
                <w:rFonts w:eastAsia="標楷體"/>
                <w:sz w:val="32"/>
                <w:szCs w:val="32"/>
              </w:rPr>
              <w:t>家屬</w:t>
            </w:r>
            <w:r>
              <w:rPr>
                <w:rFonts w:eastAsia="標楷體"/>
                <w:sz w:val="32"/>
                <w:szCs w:val="32"/>
              </w:rPr>
              <w:t xml:space="preserve">   □</w:t>
            </w:r>
            <w:r>
              <w:rPr>
                <w:rFonts w:eastAsia="標楷體"/>
                <w:sz w:val="32"/>
                <w:szCs w:val="32"/>
              </w:rPr>
              <w:t>其他</w:t>
            </w:r>
          </w:p>
        </w:tc>
      </w:tr>
      <w:tr w:rsidR="00820126">
        <w:trPr>
          <w:trHeight w:val="1834"/>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jc w:val="both"/>
              <w:rPr>
                <w:rFonts w:eastAsia="標楷體"/>
                <w:sz w:val="32"/>
                <w:szCs w:val="32"/>
              </w:rPr>
            </w:pPr>
            <w:r>
              <w:rPr>
                <w:rFonts w:eastAsia="標楷體"/>
                <w:sz w:val="32"/>
                <w:szCs w:val="32"/>
              </w:rPr>
              <w:lastRenderedPageBreak/>
              <w:t>受難者是否曾獲賠</w:t>
            </w:r>
            <w:r>
              <w:rPr>
                <w:rFonts w:eastAsia="標楷體"/>
                <w:sz w:val="32"/>
                <w:szCs w:val="32"/>
              </w:rPr>
              <w:t>(</w:t>
            </w:r>
            <w:r>
              <w:rPr>
                <w:rFonts w:eastAsia="標楷體"/>
                <w:sz w:val="32"/>
                <w:szCs w:val="32"/>
              </w:rPr>
              <w:t>補</w:t>
            </w:r>
            <w:r>
              <w:rPr>
                <w:rFonts w:eastAsia="標楷體"/>
                <w:sz w:val="32"/>
                <w:szCs w:val="32"/>
              </w:rPr>
              <w:t>)</w:t>
            </w:r>
            <w:r>
              <w:rPr>
                <w:rFonts w:eastAsia="標楷體"/>
                <w:sz w:val="32"/>
                <w:szCs w:val="32"/>
              </w:rPr>
              <w:t>償或平復</w:t>
            </w:r>
          </w:p>
        </w:tc>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40" w:lineRule="exact"/>
              <w:jc w:val="both"/>
            </w:pPr>
            <w:r>
              <w:rPr>
                <w:rFonts w:ascii="標楷體" w:eastAsia="標楷體" w:hAnsi="標楷體"/>
                <w:sz w:val="28"/>
              </w:rPr>
              <w:t>□</w:t>
            </w:r>
            <w:r>
              <w:rPr>
                <w:rFonts w:eastAsia="標楷體"/>
                <w:sz w:val="32"/>
                <w:szCs w:val="32"/>
              </w:rPr>
              <w:t>無</w:t>
            </w:r>
          </w:p>
          <w:p w:rsidR="00820126" w:rsidRDefault="00C47916">
            <w:pPr>
              <w:spacing w:line="440" w:lineRule="exact"/>
              <w:jc w:val="both"/>
            </w:pPr>
            <w:r>
              <w:rPr>
                <w:rFonts w:eastAsia="標楷體"/>
                <w:sz w:val="32"/>
                <w:szCs w:val="32"/>
              </w:rPr>
              <w:t>是，</w:t>
            </w:r>
            <w:r>
              <w:rPr>
                <w:rFonts w:ascii="標楷體" w:eastAsia="標楷體" w:hAnsi="標楷體"/>
                <w:sz w:val="28"/>
              </w:rPr>
              <w:t>□</w:t>
            </w:r>
            <w:r>
              <w:rPr>
                <w:rFonts w:eastAsia="標楷體"/>
                <w:sz w:val="32"/>
                <w:szCs w:val="32"/>
              </w:rPr>
              <w:t>曾依二二八事件處理及賠償條例審定獲得賠償</w:t>
            </w:r>
          </w:p>
          <w:p w:rsidR="00820126" w:rsidRDefault="00C47916">
            <w:pPr>
              <w:spacing w:line="440" w:lineRule="exact"/>
              <w:ind w:left="920" w:hanging="274"/>
              <w:jc w:val="both"/>
            </w:pPr>
            <w:r>
              <w:rPr>
                <w:rFonts w:ascii="標楷體" w:eastAsia="標楷體" w:hAnsi="標楷體"/>
                <w:sz w:val="28"/>
              </w:rPr>
              <w:t>□</w:t>
            </w:r>
            <w:r>
              <w:rPr>
                <w:rFonts w:eastAsia="標楷體"/>
                <w:sz w:val="32"/>
                <w:szCs w:val="32"/>
              </w:rPr>
              <w:t>曾依戒嚴時期不當叛亂暨匪諜審判案件補償條例獲得補償</w:t>
            </w:r>
          </w:p>
          <w:p w:rsidR="00820126" w:rsidRDefault="00C47916">
            <w:pPr>
              <w:spacing w:line="440" w:lineRule="exact"/>
              <w:ind w:left="920" w:hanging="274"/>
              <w:jc w:val="both"/>
            </w:pPr>
            <w:r>
              <w:rPr>
                <w:rFonts w:ascii="標楷體" w:eastAsia="標楷體" w:hAnsi="標楷體"/>
                <w:sz w:val="28"/>
              </w:rPr>
              <w:t>□</w:t>
            </w:r>
            <w:r>
              <w:rPr>
                <w:rFonts w:eastAsia="標楷體"/>
                <w:sz w:val="32"/>
                <w:szCs w:val="32"/>
              </w:rPr>
              <w:t>曾依戒嚴時期人民受損權利回復條例（準用冤獄賠償法）獲得賠償</w:t>
            </w:r>
          </w:p>
          <w:p w:rsidR="00820126" w:rsidRDefault="00C47916">
            <w:pPr>
              <w:spacing w:line="440" w:lineRule="exact"/>
              <w:ind w:left="920" w:hanging="274"/>
              <w:jc w:val="both"/>
            </w:pPr>
            <w:r>
              <w:rPr>
                <w:rFonts w:ascii="標楷體" w:eastAsia="標楷體" w:hAnsi="標楷體"/>
                <w:sz w:val="28"/>
              </w:rPr>
              <w:t>□</w:t>
            </w:r>
            <w:r>
              <w:rPr>
                <w:rFonts w:eastAsia="標楷體"/>
                <w:sz w:val="32"/>
                <w:szCs w:val="32"/>
              </w:rPr>
              <w:t>曾依促進轉型條例認定之國家不法行為平復，或已撤銷有罪判決公告</w:t>
            </w:r>
          </w:p>
        </w:tc>
      </w:tr>
      <w:tr w:rsidR="00820126">
        <w:trPr>
          <w:cantSplit/>
          <w:trHeight w:val="4734"/>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400" w:lineRule="exact"/>
              <w:jc w:val="both"/>
            </w:pPr>
            <w:r>
              <w:rPr>
                <w:rFonts w:eastAsia="標楷體"/>
                <w:sz w:val="32"/>
                <w:szCs w:val="32"/>
              </w:rPr>
              <w:t>檢附資料</w:t>
            </w:r>
          </w:p>
        </w:tc>
        <w:tc>
          <w:tcPr>
            <w:tcW w:w="86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20126" w:rsidRDefault="00C47916">
            <w:pPr>
              <w:spacing w:line="440" w:lineRule="exact"/>
              <w:ind w:left="280" w:hanging="280"/>
              <w:jc w:val="both"/>
              <w:rPr>
                <w:rFonts w:ascii="標楷體" w:eastAsia="標楷體" w:hAnsi="標楷體"/>
                <w:sz w:val="32"/>
              </w:rPr>
            </w:pPr>
            <w:r>
              <w:rPr>
                <w:rFonts w:ascii="標楷體" w:eastAsia="標楷體" w:hAnsi="標楷體"/>
                <w:sz w:val="32"/>
              </w:rPr>
              <w:t>受難者曾受人權侵害之相關文件：</w:t>
            </w:r>
          </w:p>
          <w:p w:rsidR="00820126" w:rsidRDefault="00C47916">
            <w:pPr>
              <w:spacing w:line="440" w:lineRule="exact"/>
              <w:ind w:left="1073" w:hanging="280"/>
              <w:jc w:val="both"/>
            </w:pPr>
            <w:r>
              <w:rPr>
                <w:rFonts w:ascii="標楷體" w:eastAsia="標楷體" w:hAnsi="標楷體"/>
                <w:sz w:val="32"/>
              </w:rPr>
              <w:t>□1.</w:t>
            </w:r>
            <w:r>
              <w:rPr>
                <w:rFonts w:eastAsia="標楷體"/>
                <w:sz w:val="32"/>
              </w:rPr>
              <w:t>經促進轉型正義條例認定之國家不法行為公告、決定書</w:t>
            </w:r>
          </w:p>
          <w:p w:rsidR="00820126" w:rsidRDefault="00C47916">
            <w:pPr>
              <w:spacing w:line="440" w:lineRule="exact"/>
              <w:ind w:left="1073" w:hanging="280"/>
              <w:jc w:val="both"/>
            </w:pPr>
            <w:r>
              <w:rPr>
                <w:rFonts w:ascii="標楷體" w:eastAsia="標楷體" w:hAnsi="標楷體"/>
                <w:sz w:val="32"/>
              </w:rPr>
              <w:t>□2.</w:t>
            </w:r>
            <w:r>
              <w:rPr>
                <w:rFonts w:eastAsia="標楷體"/>
                <w:sz w:val="32"/>
              </w:rPr>
              <w:t>曾依二二八事件處理及賠償條例、財團法人戒嚴時期不當叛亂暨匪諜審判案件補償基金會及戒嚴時期人民受損權利回復條例，受有賠（補）償相關文件</w:t>
            </w:r>
          </w:p>
          <w:p w:rsidR="00820126" w:rsidRDefault="00C47916">
            <w:pPr>
              <w:spacing w:line="440" w:lineRule="exact"/>
              <w:ind w:left="1073" w:hanging="280"/>
              <w:jc w:val="both"/>
            </w:pPr>
            <w:r>
              <w:rPr>
                <w:rFonts w:ascii="標楷體" w:eastAsia="標楷體" w:hAnsi="標楷體"/>
                <w:sz w:val="32"/>
              </w:rPr>
              <w:t>□3.曾於</w:t>
            </w:r>
            <w:r>
              <w:rPr>
                <w:rFonts w:eastAsia="標楷體"/>
                <w:sz w:val="32"/>
              </w:rPr>
              <w:t>威權統治時期受國家行為致生命、人身自由、財產所有權被剝奪之相關證明文件（例如判決書等）</w:t>
            </w:r>
          </w:p>
          <w:p w:rsidR="00820126" w:rsidRDefault="00C47916">
            <w:pPr>
              <w:spacing w:line="440" w:lineRule="exact"/>
              <w:ind w:left="782"/>
              <w:jc w:val="both"/>
            </w:pPr>
            <w:r>
              <w:rPr>
                <w:rFonts w:ascii="標楷體" w:eastAsia="標楷體" w:hAnsi="標楷體"/>
                <w:sz w:val="32"/>
              </w:rPr>
              <w:t>□4.其他：</w:t>
            </w:r>
          </w:p>
          <w:p w:rsidR="00820126" w:rsidRDefault="00820126">
            <w:pPr>
              <w:spacing w:line="400" w:lineRule="exact"/>
              <w:jc w:val="both"/>
            </w:pPr>
          </w:p>
        </w:tc>
      </w:tr>
      <w:tr w:rsidR="00820126">
        <w:trPr>
          <w:trHeight w:val="3277"/>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320" w:lineRule="exact"/>
              <w:jc w:val="both"/>
              <w:rPr>
                <w:rFonts w:eastAsia="標楷體"/>
                <w:sz w:val="32"/>
                <w:szCs w:val="32"/>
              </w:rPr>
            </w:pPr>
            <w:r>
              <w:rPr>
                <w:rFonts w:eastAsia="標楷體"/>
                <w:sz w:val="32"/>
                <w:szCs w:val="32"/>
              </w:rPr>
              <w:t>有關申請事由之陳述（例如：人權受侵害事實、被判刑度刑期、羈押情形等）</w:t>
            </w:r>
          </w:p>
        </w:tc>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820126">
            <w:pPr>
              <w:spacing w:line="440" w:lineRule="exact"/>
              <w:ind w:left="280" w:hanging="280"/>
              <w:jc w:val="both"/>
            </w:pPr>
          </w:p>
        </w:tc>
      </w:tr>
      <w:tr w:rsidR="00820126">
        <w:trPr>
          <w:trHeight w:val="2970"/>
        </w:trPr>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20126" w:rsidRDefault="00C47916">
            <w:pPr>
              <w:spacing w:line="320" w:lineRule="exact"/>
              <w:rPr>
                <w:rFonts w:eastAsia="標楷體"/>
                <w:sz w:val="32"/>
                <w:szCs w:val="32"/>
              </w:rPr>
            </w:pPr>
            <w:r>
              <w:rPr>
                <w:rFonts w:eastAsia="標楷體"/>
                <w:sz w:val="32"/>
                <w:szCs w:val="32"/>
              </w:rPr>
              <w:t>備註</w:t>
            </w:r>
          </w:p>
        </w:tc>
        <w:tc>
          <w:tcPr>
            <w:tcW w:w="8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20126" w:rsidRDefault="00820126">
            <w:pPr>
              <w:rPr>
                <w:sz w:val="20"/>
              </w:rPr>
            </w:pPr>
          </w:p>
        </w:tc>
      </w:tr>
    </w:tbl>
    <w:p w:rsidR="00820126" w:rsidRDefault="00820126"/>
    <w:sectPr w:rsidR="00820126">
      <w:footerReference w:type="default" r:id="rId6"/>
      <w:pgSz w:w="11901" w:h="16817"/>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FE" w:rsidRDefault="00E409FE">
      <w:r>
        <w:separator/>
      </w:r>
    </w:p>
  </w:endnote>
  <w:endnote w:type="continuationSeparator" w:id="0">
    <w:p w:rsidR="00E409FE" w:rsidRDefault="00E4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46F" w:rsidRDefault="00C47916">
    <w:pPr>
      <w:pStyle w:val="a3"/>
      <w:jc w:val="center"/>
    </w:pPr>
    <w:r>
      <w:rPr>
        <w:lang w:val="zh-TW"/>
      </w:rPr>
      <w:fldChar w:fldCharType="begin"/>
    </w:r>
    <w:r>
      <w:rPr>
        <w:lang w:val="zh-TW"/>
      </w:rPr>
      <w:instrText xml:space="preserve"> PAGE </w:instrText>
    </w:r>
    <w:r>
      <w:rPr>
        <w:lang w:val="zh-TW"/>
      </w:rPr>
      <w:fldChar w:fldCharType="separate"/>
    </w:r>
    <w:r w:rsidR="004170F3">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FE" w:rsidRDefault="00E409FE">
      <w:r>
        <w:rPr>
          <w:color w:val="000000"/>
        </w:rPr>
        <w:separator/>
      </w:r>
    </w:p>
  </w:footnote>
  <w:footnote w:type="continuationSeparator" w:id="0">
    <w:p w:rsidR="00E409FE" w:rsidRDefault="00E4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26"/>
    <w:rsid w:val="004170F3"/>
    <w:rsid w:val="00442798"/>
    <w:rsid w:val="00820126"/>
    <w:rsid w:val="00C47916"/>
    <w:rsid w:val="00E40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2F816-3C7E-41A7-A150-C6CDDC34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崔含葦</dc:creator>
  <dc:description/>
  <cp:lastModifiedBy>張晏菖</cp:lastModifiedBy>
  <cp:revision>4</cp:revision>
  <dcterms:created xsi:type="dcterms:W3CDTF">2023-10-23T07:14:00Z</dcterms:created>
  <dcterms:modified xsi:type="dcterms:W3CDTF">2023-10-23T08:47:00Z</dcterms:modified>
</cp:coreProperties>
</file>